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6F506" w14:textId="77777777" w:rsidR="004B6253" w:rsidRDefault="00D67F2E">
      <w:pPr>
        <w:spacing w:after="107"/>
        <w:ind w:left="63" w:firstLine="0"/>
        <w:jc w:val="center"/>
        <w:rPr>
          <w:rFonts w:ascii="Calibri" w:eastAsia="Calibri" w:hAnsi="Calibri" w:cs="Calibri"/>
          <w:sz w:val="22"/>
        </w:rPr>
      </w:pPr>
      <w:r>
        <w:rPr>
          <w:noProof/>
        </w:rPr>
        <w:drawing>
          <wp:inline distT="0" distB="0" distL="0" distR="0" wp14:anchorId="3C283E9C" wp14:editId="6EF6B8DE">
            <wp:extent cx="1638300" cy="1085850"/>
            <wp:effectExtent l="0" t="0" r="0" b="0"/>
            <wp:docPr id="154" name="Picture 154"/>
            <wp:cNvGraphicFramePr/>
            <a:graphic xmlns:a="http://schemas.openxmlformats.org/drawingml/2006/main">
              <a:graphicData uri="http://schemas.openxmlformats.org/drawingml/2006/picture">
                <pic:pic xmlns:pic="http://schemas.openxmlformats.org/drawingml/2006/picture">
                  <pic:nvPicPr>
                    <pic:cNvPr id="154" name="Picture 154"/>
                    <pic:cNvPicPr/>
                  </pic:nvPicPr>
                  <pic:blipFill>
                    <a:blip r:embed="rId8"/>
                    <a:stretch>
                      <a:fillRect/>
                    </a:stretch>
                  </pic:blipFill>
                  <pic:spPr>
                    <a:xfrm>
                      <a:off x="0" y="0"/>
                      <a:ext cx="1638300" cy="1085850"/>
                    </a:xfrm>
                    <a:prstGeom prst="rect">
                      <a:avLst/>
                    </a:prstGeom>
                  </pic:spPr>
                </pic:pic>
              </a:graphicData>
            </a:graphic>
          </wp:inline>
        </w:drawing>
      </w:r>
      <w:r>
        <w:rPr>
          <w:rFonts w:ascii="Calibri" w:eastAsia="Calibri" w:hAnsi="Calibri" w:cs="Calibri"/>
          <w:sz w:val="22"/>
        </w:rPr>
        <w:t xml:space="preserve"> </w:t>
      </w:r>
    </w:p>
    <w:p w14:paraId="3DC94685" w14:textId="77777777" w:rsidR="00F422BC" w:rsidRDefault="00F422BC">
      <w:pPr>
        <w:spacing w:after="107"/>
        <w:ind w:left="63" w:firstLine="0"/>
        <w:jc w:val="center"/>
      </w:pPr>
    </w:p>
    <w:p w14:paraId="39A2F81D" w14:textId="4688BA8A" w:rsidR="007253EB" w:rsidRDefault="007253EB" w:rsidP="007253EB">
      <w:pPr>
        <w:spacing w:after="174"/>
        <w:ind w:left="0" w:right="305" w:firstLine="0"/>
        <w:jc w:val="center"/>
        <w:rPr>
          <w:b/>
          <w:sz w:val="24"/>
        </w:rPr>
      </w:pPr>
      <w:r w:rsidRPr="00344D27">
        <w:rPr>
          <w:b/>
          <w:sz w:val="24"/>
        </w:rPr>
        <w:t xml:space="preserve">Minutes of the </w:t>
      </w:r>
      <w:r w:rsidR="005F0F16" w:rsidRPr="0036243C">
        <w:rPr>
          <w:b/>
          <w:color w:val="auto"/>
          <w:sz w:val="24"/>
        </w:rPr>
        <w:t>M</w:t>
      </w:r>
      <w:r w:rsidRPr="00344D27">
        <w:rPr>
          <w:b/>
          <w:sz w:val="24"/>
        </w:rPr>
        <w:t xml:space="preserve">eeting of FoH&amp;RV </w:t>
      </w:r>
    </w:p>
    <w:p w14:paraId="7CB32AC6" w14:textId="1E5F2535" w:rsidR="007253EB" w:rsidRPr="00344D27" w:rsidRDefault="00512353" w:rsidP="007253EB">
      <w:pPr>
        <w:spacing w:after="174"/>
        <w:ind w:left="0" w:right="305" w:firstLine="0"/>
        <w:jc w:val="center"/>
      </w:pPr>
      <w:r>
        <w:rPr>
          <w:b/>
          <w:sz w:val="24"/>
        </w:rPr>
        <w:t>Thursd</w:t>
      </w:r>
      <w:r w:rsidR="00A02131">
        <w:rPr>
          <w:b/>
          <w:sz w:val="24"/>
        </w:rPr>
        <w:t xml:space="preserve">ay </w:t>
      </w:r>
      <w:r>
        <w:rPr>
          <w:b/>
          <w:sz w:val="24"/>
        </w:rPr>
        <w:t>19</w:t>
      </w:r>
      <w:r w:rsidR="00A02131" w:rsidRPr="00A02131">
        <w:rPr>
          <w:b/>
          <w:sz w:val="24"/>
          <w:vertAlign w:val="superscript"/>
        </w:rPr>
        <w:t>th</w:t>
      </w:r>
      <w:r>
        <w:rPr>
          <w:b/>
          <w:sz w:val="24"/>
        </w:rPr>
        <w:t xml:space="preserve"> October </w:t>
      </w:r>
      <w:r w:rsidR="00F51B4F">
        <w:rPr>
          <w:b/>
          <w:sz w:val="24"/>
        </w:rPr>
        <w:t>2023</w:t>
      </w:r>
      <w:r w:rsidR="007253EB">
        <w:rPr>
          <w:b/>
          <w:sz w:val="24"/>
        </w:rPr>
        <w:t xml:space="preserve"> – </w:t>
      </w:r>
      <w:r w:rsidR="00F51B4F">
        <w:rPr>
          <w:b/>
          <w:sz w:val="24"/>
        </w:rPr>
        <w:t>7:</w:t>
      </w:r>
      <w:r>
        <w:rPr>
          <w:b/>
          <w:sz w:val="24"/>
        </w:rPr>
        <w:t>0</w:t>
      </w:r>
      <w:r w:rsidR="00F51B4F">
        <w:rPr>
          <w:b/>
          <w:sz w:val="24"/>
        </w:rPr>
        <w:t>0</w:t>
      </w:r>
      <w:r w:rsidR="007253EB">
        <w:rPr>
          <w:b/>
          <w:sz w:val="24"/>
        </w:rPr>
        <w:t xml:space="preserve">pm </w:t>
      </w:r>
    </w:p>
    <w:p w14:paraId="007CEDD6" w14:textId="092842F6" w:rsidR="007253EB" w:rsidRDefault="00F51B4F" w:rsidP="00F51B4F">
      <w:pPr>
        <w:spacing w:after="170"/>
        <w:ind w:right="2"/>
        <w:rPr>
          <w:b/>
          <w:sz w:val="24"/>
        </w:rPr>
      </w:pPr>
      <w:r>
        <w:rPr>
          <w:b/>
          <w:sz w:val="24"/>
        </w:rPr>
        <w:t xml:space="preserve">          </w:t>
      </w:r>
      <w:r w:rsidR="00A02131">
        <w:rPr>
          <w:b/>
          <w:sz w:val="24"/>
        </w:rPr>
        <w:t xml:space="preserve">Held </w:t>
      </w:r>
      <w:r>
        <w:rPr>
          <w:b/>
          <w:sz w:val="24"/>
        </w:rPr>
        <w:t xml:space="preserve">in the </w:t>
      </w:r>
      <w:r w:rsidR="00A02131">
        <w:rPr>
          <w:b/>
          <w:sz w:val="24"/>
        </w:rPr>
        <w:t>Council Chamber -</w:t>
      </w:r>
      <w:r w:rsidR="007253EB" w:rsidRPr="00344D27">
        <w:rPr>
          <w:b/>
          <w:sz w:val="24"/>
        </w:rPr>
        <w:t xml:space="preserve"> Hollinswood </w:t>
      </w:r>
      <w:r w:rsidR="00A02131">
        <w:rPr>
          <w:b/>
          <w:sz w:val="24"/>
        </w:rPr>
        <w:t>Neighbourhood</w:t>
      </w:r>
      <w:r>
        <w:rPr>
          <w:b/>
          <w:sz w:val="24"/>
        </w:rPr>
        <w:t xml:space="preserve"> Centre</w:t>
      </w:r>
    </w:p>
    <w:p w14:paraId="6DA3443D" w14:textId="77777777" w:rsidR="00F422BC" w:rsidRPr="00344D27" w:rsidRDefault="00F422BC" w:rsidP="007253EB">
      <w:pPr>
        <w:spacing w:after="170"/>
        <w:ind w:left="720" w:right="2" w:firstLine="720"/>
      </w:pPr>
    </w:p>
    <w:p w14:paraId="165385EE" w14:textId="4934FCAB" w:rsidR="00DA5EC1" w:rsidRDefault="00D67F2E" w:rsidP="00DA5EC1">
      <w:pPr>
        <w:tabs>
          <w:tab w:val="center" w:pos="5603"/>
        </w:tabs>
        <w:spacing w:after="0"/>
        <w:ind w:left="1843" w:hanging="1858"/>
        <w:rPr>
          <w:szCs w:val="20"/>
        </w:rPr>
      </w:pPr>
      <w:r w:rsidRPr="007253EB">
        <w:rPr>
          <w:b/>
          <w:sz w:val="22"/>
        </w:rPr>
        <w:t>In Attendance</w:t>
      </w:r>
      <w:r w:rsidR="00E44C6C">
        <w:rPr>
          <w:b/>
          <w:sz w:val="24"/>
        </w:rPr>
        <w:t xml:space="preserve">:    </w:t>
      </w:r>
      <w:r w:rsidR="00DA5EC1">
        <w:rPr>
          <w:b/>
          <w:sz w:val="24"/>
        </w:rPr>
        <w:t xml:space="preserve"> </w:t>
      </w:r>
      <w:r w:rsidR="00F71030">
        <w:rPr>
          <w:szCs w:val="20"/>
        </w:rPr>
        <w:t xml:space="preserve">C Turley (CT), </w:t>
      </w:r>
      <w:r w:rsidR="00E44C6C" w:rsidRPr="00E44C6C">
        <w:rPr>
          <w:szCs w:val="20"/>
        </w:rPr>
        <w:t>S Unwin</w:t>
      </w:r>
      <w:r w:rsidR="00DA5EC1">
        <w:rPr>
          <w:szCs w:val="20"/>
        </w:rPr>
        <w:t xml:space="preserve"> (SU)</w:t>
      </w:r>
      <w:r w:rsidRPr="00E44C6C">
        <w:rPr>
          <w:szCs w:val="20"/>
        </w:rPr>
        <w:t xml:space="preserve">, </w:t>
      </w:r>
      <w:r w:rsidR="00A02131">
        <w:rPr>
          <w:szCs w:val="20"/>
        </w:rPr>
        <w:t>K Baker (KB)</w:t>
      </w:r>
      <w:r w:rsidR="00512353">
        <w:rPr>
          <w:szCs w:val="20"/>
        </w:rPr>
        <w:t>,</w:t>
      </w:r>
      <w:r w:rsidR="00F71030">
        <w:rPr>
          <w:szCs w:val="20"/>
        </w:rPr>
        <w:t xml:space="preserve"> </w:t>
      </w:r>
      <w:r w:rsidRPr="00E44C6C">
        <w:rPr>
          <w:szCs w:val="20"/>
        </w:rPr>
        <w:t>G Johnson</w:t>
      </w:r>
      <w:r w:rsidR="00DA5EC1">
        <w:rPr>
          <w:szCs w:val="20"/>
        </w:rPr>
        <w:t xml:space="preserve"> (GJ)</w:t>
      </w:r>
      <w:r w:rsidRPr="00E44C6C">
        <w:rPr>
          <w:szCs w:val="20"/>
        </w:rPr>
        <w:t>, L Seabury</w:t>
      </w:r>
      <w:r w:rsidR="00DA5EC1">
        <w:rPr>
          <w:szCs w:val="20"/>
        </w:rPr>
        <w:t xml:space="preserve"> (LS)</w:t>
      </w:r>
      <w:r w:rsidR="00F71030">
        <w:rPr>
          <w:szCs w:val="20"/>
        </w:rPr>
        <w:t xml:space="preserve">, </w:t>
      </w:r>
    </w:p>
    <w:p w14:paraId="25C28A0F" w14:textId="5B9CA170" w:rsidR="00856713" w:rsidRPr="00E44C6C" w:rsidRDefault="00DA5EC1" w:rsidP="00DA5EC1">
      <w:pPr>
        <w:tabs>
          <w:tab w:val="center" w:pos="5603"/>
        </w:tabs>
        <w:spacing w:after="0"/>
        <w:ind w:left="1843" w:hanging="1858"/>
        <w:rPr>
          <w:szCs w:val="20"/>
        </w:rPr>
      </w:pPr>
      <w:r>
        <w:rPr>
          <w:szCs w:val="20"/>
        </w:rPr>
        <w:tab/>
      </w:r>
      <w:r w:rsidR="00A02131">
        <w:rPr>
          <w:szCs w:val="20"/>
        </w:rPr>
        <w:t>S Fisher (SF)</w:t>
      </w:r>
      <w:r w:rsidR="00640817">
        <w:rPr>
          <w:szCs w:val="20"/>
        </w:rPr>
        <w:t>,</w:t>
      </w:r>
      <w:r w:rsidR="00A02131">
        <w:rPr>
          <w:szCs w:val="20"/>
        </w:rPr>
        <w:t xml:space="preserve"> </w:t>
      </w:r>
      <w:r w:rsidR="00512353">
        <w:rPr>
          <w:szCs w:val="20"/>
        </w:rPr>
        <w:t>P Cranfield (</w:t>
      </w:r>
      <w:r w:rsidR="00D575AD">
        <w:rPr>
          <w:szCs w:val="20"/>
        </w:rPr>
        <w:t>PC</w:t>
      </w:r>
      <w:r w:rsidR="00512353">
        <w:rPr>
          <w:szCs w:val="20"/>
        </w:rPr>
        <w:t>), J Olenik (JO),</w:t>
      </w:r>
      <w:r w:rsidR="00A02131">
        <w:rPr>
          <w:szCs w:val="20"/>
        </w:rPr>
        <w:t xml:space="preserve"> </w:t>
      </w:r>
      <w:r w:rsidR="00E44C6C">
        <w:rPr>
          <w:szCs w:val="20"/>
        </w:rPr>
        <w:t>D Deakin</w:t>
      </w:r>
      <w:r>
        <w:rPr>
          <w:szCs w:val="20"/>
        </w:rPr>
        <w:t xml:space="preserve"> (DD)</w:t>
      </w:r>
      <w:r w:rsidR="00640817">
        <w:rPr>
          <w:szCs w:val="20"/>
        </w:rPr>
        <w:t>.</w:t>
      </w:r>
      <w:r w:rsidR="00F71030">
        <w:rPr>
          <w:szCs w:val="20"/>
        </w:rPr>
        <w:t xml:space="preserve"> </w:t>
      </w:r>
    </w:p>
    <w:p w14:paraId="1FF2E6E9" w14:textId="77777777" w:rsidR="00E44C6C" w:rsidRPr="00E44C6C" w:rsidRDefault="00E44C6C" w:rsidP="007A17E8">
      <w:pPr>
        <w:spacing w:after="0" w:line="400" w:lineRule="auto"/>
        <w:ind w:left="0" w:right="995" w:firstLine="0"/>
        <w:rPr>
          <w:b/>
          <w:sz w:val="16"/>
          <w:szCs w:val="16"/>
        </w:rPr>
      </w:pPr>
    </w:p>
    <w:p w14:paraId="67EF9DB6" w14:textId="4839DD9B" w:rsidR="004B6253" w:rsidRDefault="007253EB" w:rsidP="007A17E8">
      <w:pPr>
        <w:spacing w:after="0" w:line="400" w:lineRule="auto"/>
        <w:ind w:left="0" w:right="995" w:firstLine="0"/>
      </w:pPr>
      <w:r>
        <w:rPr>
          <w:b/>
          <w:sz w:val="24"/>
        </w:rPr>
        <w:t>2</w:t>
      </w:r>
      <w:r w:rsidR="009B669D">
        <w:rPr>
          <w:b/>
          <w:sz w:val="24"/>
        </w:rPr>
        <w:t>3</w:t>
      </w:r>
      <w:r>
        <w:rPr>
          <w:b/>
          <w:sz w:val="24"/>
        </w:rPr>
        <w:t>/0</w:t>
      </w:r>
      <w:r w:rsidR="00512353">
        <w:rPr>
          <w:b/>
          <w:sz w:val="24"/>
        </w:rPr>
        <w:t xml:space="preserve">22 </w:t>
      </w:r>
      <w:r w:rsidR="00E44C6C">
        <w:rPr>
          <w:b/>
          <w:sz w:val="24"/>
        </w:rPr>
        <w:t xml:space="preserve">Chairman’s </w:t>
      </w:r>
      <w:r w:rsidR="00D67F2E">
        <w:rPr>
          <w:b/>
          <w:sz w:val="24"/>
        </w:rPr>
        <w:t>Welcome</w:t>
      </w:r>
      <w:r w:rsidR="00DA5EC1">
        <w:rPr>
          <w:b/>
          <w:sz w:val="24"/>
        </w:rPr>
        <w:t xml:space="preserve"> and Apologies</w:t>
      </w:r>
      <w:r w:rsidR="00D67F2E">
        <w:rPr>
          <w:b/>
          <w:sz w:val="24"/>
        </w:rPr>
        <w:t xml:space="preserve">: </w:t>
      </w:r>
      <w:r w:rsidR="00D67F2E">
        <w:rPr>
          <w:b/>
          <w:sz w:val="24"/>
        </w:rPr>
        <w:tab/>
        <w:t xml:space="preserve"> </w:t>
      </w:r>
    </w:p>
    <w:p w14:paraId="2CCF0FC4" w14:textId="7C155C0E" w:rsidR="00F60BA3" w:rsidRDefault="00564F62" w:rsidP="00F60BA3">
      <w:pPr>
        <w:spacing w:after="0"/>
        <w:ind w:left="-5"/>
      </w:pPr>
      <w:r>
        <w:t>CT</w:t>
      </w:r>
      <w:r w:rsidR="00D67F2E">
        <w:t xml:space="preserve">, Chairman, opened the meeting </w:t>
      </w:r>
      <w:r w:rsidR="00E44C6C">
        <w:t xml:space="preserve">on time and </w:t>
      </w:r>
      <w:r w:rsidR="00D67F2E">
        <w:t xml:space="preserve">thanked everyone for </w:t>
      </w:r>
      <w:r w:rsidR="00512353">
        <w:t xml:space="preserve">attending. </w:t>
      </w:r>
      <w:r w:rsidR="0059748B">
        <w:t xml:space="preserve"> </w:t>
      </w:r>
    </w:p>
    <w:p w14:paraId="25A0BC4E" w14:textId="05E69911" w:rsidR="004B6253" w:rsidRDefault="00DA5EC1" w:rsidP="00F60BA3">
      <w:pPr>
        <w:spacing w:after="0"/>
        <w:ind w:left="-5"/>
      </w:pPr>
      <w:r w:rsidRPr="00DA5EC1">
        <w:rPr>
          <w:szCs w:val="20"/>
        </w:rPr>
        <w:t>Apologies were received from</w:t>
      </w:r>
      <w:r>
        <w:rPr>
          <w:szCs w:val="20"/>
        </w:rPr>
        <w:t xml:space="preserve">: </w:t>
      </w:r>
      <w:r w:rsidR="008F1BD4">
        <w:rPr>
          <w:szCs w:val="20"/>
        </w:rPr>
        <w:t xml:space="preserve"> </w:t>
      </w:r>
      <w:r w:rsidR="00512353">
        <w:rPr>
          <w:szCs w:val="20"/>
        </w:rPr>
        <w:t>C Prescott (CP),</w:t>
      </w:r>
      <w:r w:rsidR="00782CEF">
        <w:rPr>
          <w:szCs w:val="20"/>
        </w:rPr>
        <w:t xml:space="preserve"> </w:t>
      </w:r>
      <w:r w:rsidR="00512353">
        <w:rPr>
          <w:szCs w:val="20"/>
        </w:rPr>
        <w:t>R Hunt (RH)</w:t>
      </w:r>
      <w:r w:rsidR="0059748B">
        <w:rPr>
          <w:szCs w:val="20"/>
        </w:rPr>
        <w:t xml:space="preserve">, </w:t>
      </w:r>
      <w:r w:rsidR="00A02131">
        <w:rPr>
          <w:szCs w:val="20"/>
        </w:rPr>
        <w:t>H Unwin (HU</w:t>
      </w:r>
      <w:r w:rsidR="00A700E1">
        <w:rPr>
          <w:szCs w:val="20"/>
        </w:rPr>
        <w:t>),</w:t>
      </w:r>
      <w:r w:rsidR="00A02131">
        <w:rPr>
          <w:szCs w:val="20"/>
        </w:rPr>
        <w:t xml:space="preserve"> </w:t>
      </w:r>
      <w:r w:rsidR="00512353">
        <w:rPr>
          <w:szCs w:val="20"/>
        </w:rPr>
        <w:t>S Vaughan-Hodgkinson (SVH), J Creed (JC).</w:t>
      </w:r>
    </w:p>
    <w:p w14:paraId="63827646" w14:textId="77777777" w:rsidR="00F60BA3" w:rsidRDefault="00F60BA3" w:rsidP="00564F62">
      <w:pPr>
        <w:spacing w:after="130"/>
        <w:ind w:left="-5"/>
        <w:rPr>
          <w:b/>
          <w:sz w:val="24"/>
        </w:rPr>
      </w:pPr>
    </w:p>
    <w:p w14:paraId="1872D55D" w14:textId="5D1272A4" w:rsidR="00C810B2" w:rsidRPr="00564F62" w:rsidRDefault="00C810B2" w:rsidP="00C810B2">
      <w:pPr>
        <w:spacing w:after="130"/>
        <w:ind w:left="-5"/>
        <w:rPr>
          <w:szCs w:val="20"/>
        </w:rPr>
      </w:pPr>
      <w:r>
        <w:rPr>
          <w:b/>
          <w:sz w:val="24"/>
        </w:rPr>
        <w:t>2</w:t>
      </w:r>
      <w:r w:rsidR="009B669D">
        <w:rPr>
          <w:b/>
          <w:sz w:val="24"/>
        </w:rPr>
        <w:t>3</w:t>
      </w:r>
      <w:r>
        <w:rPr>
          <w:b/>
          <w:sz w:val="24"/>
        </w:rPr>
        <w:t>/</w:t>
      </w:r>
      <w:r w:rsidR="00EE163A">
        <w:rPr>
          <w:b/>
          <w:sz w:val="24"/>
        </w:rPr>
        <w:t>0</w:t>
      </w:r>
      <w:r w:rsidR="00227BFA">
        <w:rPr>
          <w:b/>
          <w:sz w:val="24"/>
        </w:rPr>
        <w:t>23</w:t>
      </w:r>
      <w:r w:rsidR="00EE163A">
        <w:rPr>
          <w:b/>
          <w:sz w:val="24"/>
        </w:rPr>
        <w:t xml:space="preserve"> Chairman’s</w:t>
      </w:r>
      <w:r>
        <w:rPr>
          <w:b/>
          <w:sz w:val="24"/>
        </w:rPr>
        <w:t xml:space="preserve"> Report</w:t>
      </w:r>
    </w:p>
    <w:p w14:paraId="355D7C06" w14:textId="5BFB7112" w:rsidR="00B3569A" w:rsidRDefault="00104EDC" w:rsidP="000B1290">
      <w:pPr>
        <w:spacing w:after="130"/>
        <w:ind w:left="-5"/>
      </w:pPr>
      <w:r>
        <w:t xml:space="preserve">The Chairman </w:t>
      </w:r>
      <w:r w:rsidR="00EE163A">
        <w:t>(CT</w:t>
      </w:r>
      <w:r>
        <w:t xml:space="preserve">) </w:t>
      </w:r>
      <w:r w:rsidR="00512353">
        <w:t>read his report for the period</w:t>
      </w:r>
      <w:r w:rsidR="00227BFA">
        <w:t xml:space="preserve"> (</w:t>
      </w:r>
      <w:r w:rsidR="00782CEF">
        <w:t>See Appx A</w:t>
      </w:r>
      <w:r w:rsidR="00A700E1">
        <w:t>) Particular</w:t>
      </w:r>
      <w:r w:rsidR="00512353">
        <w:t xml:space="preserve"> mention w</w:t>
      </w:r>
      <w:r w:rsidR="00782CEF">
        <w:t>as</w:t>
      </w:r>
      <w:r w:rsidR="00512353">
        <w:t xml:space="preserve"> made of the recent improvements made and publicity which the Valley is receiving. Emphasis in the near future will be given to necessary work to bring the Bridleway back into </w:t>
      </w:r>
      <w:r w:rsidR="00D575AD">
        <w:t>a suitable</w:t>
      </w:r>
      <w:r w:rsidR="00512353">
        <w:t xml:space="preserve"> condition. </w:t>
      </w:r>
    </w:p>
    <w:p w14:paraId="66A182F4" w14:textId="3A6998B7" w:rsidR="00B3569A" w:rsidRDefault="00512353" w:rsidP="00512353">
      <w:pPr>
        <w:spacing w:after="130"/>
        <w:rPr>
          <w:color w:val="auto"/>
        </w:rPr>
      </w:pPr>
      <w:r>
        <w:rPr>
          <w:color w:val="auto"/>
        </w:rPr>
        <w:t>T</w:t>
      </w:r>
      <w:r w:rsidR="000B1290" w:rsidRPr="00512353">
        <w:rPr>
          <w:color w:val="auto"/>
        </w:rPr>
        <w:t xml:space="preserve">he </w:t>
      </w:r>
      <w:r w:rsidR="00640817" w:rsidRPr="00512353">
        <w:rPr>
          <w:color w:val="auto"/>
        </w:rPr>
        <w:t>m</w:t>
      </w:r>
      <w:r w:rsidR="000B1290" w:rsidRPr="00512353">
        <w:rPr>
          <w:color w:val="auto"/>
        </w:rPr>
        <w:t>onthly Ram</w:t>
      </w:r>
      <w:r w:rsidR="0035120B" w:rsidRPr="00512353">
        <w:rPr>
          <w:color w:val="auto"/>
        </w:rPr>
        <w:t>b</w:t>
      </w:r>
      <w:r w:rsidR="000B1290" w:rsidRPr="00512353">
        <w:rPr>
          <w:color w:val="auto"/>
        </w:rPr>
        <w:t xml:space="preserve">ler </w:t>
      </w:r>
      <w:r w:rsidR="0035120B" w:rsidRPr="00512353">
        <w:rPr>
          <w:color w:val="auto"/>
        </w:rPr>
        <w:t xml:space="preserve">Wellbeing </w:t>
      </w:r>
      <w:r w:rsidR="000B1290" w:rsidRPr="00512353">
        <w:rPr>
          <w:color w:val="auto"/>
        </w:rPr>
        <w:t xml:space="preserve">Walks </w:t>
      </w:r>
      <w:r>
        <w:rPr>
          <w:color w:val="auto"/>
        </w:rPr>
        <w:t xml:space="preserve">merited some discussion as there had been a </w:t>
      </w:r>
      <w:r w:rsidR="00782CEF">
        <w:rPr>
          <w:color w:val="auto"/>
        </w:rPr>
        <w:t>lack</w:t>
      </w:r>
      <w:r>
        <w:rPr>
          <w:color w:val="auto"/>
        </w:rPr>
        <w:t xml:space="preserve"> of patrons in recent weeks</w:t>
      </w:r>
      <w:r w:rsidR="00782CEF">
        <w:rPr>
          <w:color w:val="auto"/>
        </w:rPr>
        <w:t>.</w:t>
      </w:r>
      <w:r>
        <w:rPr>
          <w:color w:val="auto"/>
        </w:rPr>
        <w:t xml:space="preserve"> PC mentioned that the C</w:t>
      </w:r>
      <w:r w:rsidR="00782CEF">
        <w:rPr>
          <w:color w:val="auto"/>
        </w:rPr>
        <w:t>h</w:t>
      </w:r>
      <w:r>
        <w:rPr>
          <w:color w:val="auto"/>
        </w:rPr>
        <w:t xml:space="preserve">it Chat group met at the same time as the walks took place </w:t>
      </w:r>
      <w:r w:rsidR="00782CEF">
        <w:rPr>
          <w:color w:val="auto"/>
        </w:rPr>
        <w:t>which reduced</w:t>
      </w:r>
      <w:r>
        <w:rPr>
          <w:color w:val="auto"/>
        </w:rPr>
        <w:t xml:space="preserve"> potential </w:t>
      </w:r>
      <w:r w:rsidR="00A700E1">
        <w:rPr>
          <w:color w:val="auto"/>
        </w:rPr>
        <w:t xml:space="preserve">clientele. </w:t>
      </w:r>
      <w:r w:rsidR="00CB5699">
        <w:rPr>
          <w:color w:val="auto"/>
        </w:rPr>
        <w:t xml:space="preserve">CT advised that there are more likely other issues which have caused </w:t>
      </w:r>
      <w:r w:rsidR="00D575AD">
        <w:rPr>
          <w:color w:val="auto"/>
        </w:rPr>
        <w:t>people not to be able to attend relating to the leadership of the Ramblers as an organisation</w:t>
      </w:r>
      <w:r w:rsidR="00CB5699">
        <w:rPr>
          <w:color w:val="auto"/>
        </w:rPr>
        <w:t xml:space="preserve">. </w:t>
      </w:r>
      <w:r w:rsidR="00D575AD">
        <w:rPr>
          <w:color w:val="auto"/>
        </w:rPr>
        <w:t>T</w:t>
      </w:r>
      <w:r w:rsidR="00423D23">
        <w:rPr>
          <w:color w:val="auto"/>
        </w:rPr>
        <w:t>he next walk is due to take place on 25</w:t>
      </w:r>
      <w:r w:rsidR="00423D23" w:rsidRPr="00423D23">
        <w:rPr>
          <w:color w:val="auto"/>
          <w:vertAlign w:val="superscript"/>
        </w:rPr>
        <w:t>th</w:t>
      </w:r>
      <w:r w:rsidR="00423D23">
        <w:rPr>
          <w:color w:val="auto"/>
        </w:rPr>
        <w:t xml:space="preserve"> October. </w:t>
      </w:r>
    </w:p>
    <w:p w14:paraId="59E63BA2" w14:textId="77777777" w:rsidR="000354C7" w:rsidRPr="00AD616B" w:rsidRDefault="000354C7" w:rsidP="00375A3B">
      <w:pPr>
        <w:pStyle w:val="ListParagraph"/>
        <w:spacing w:after="130"/>
        <w:ind w:left="705" w:firstLine="0"/>
        <w:rPr>
          <w:color w:val="auto"/>
        </w:rPr>
      </w:pPr>
    </w:p>
    <w:p w14:paraId="7A9AC1A4" w14:textId="46B10839" w:rsidR="00104EDC" w:rsidRDefault="00104EDC" w:rsidP="00104EDC">
      <w:pPr>
        <w:spacing w:after="130"/>
        <w:ind w:left="-5"/>
      </w:pPr>
      <w:r>
        <w:rPr>
          <w:b/>
          <w:sz w:val="24"/>
        </w:rPr>
        <w:t>2</w:t>
      </w:r>
      <w:r w:rsidR="009B669D">
        <w:rPr>
          <w:b/>
          <w:sz w:val="24"/>
        </w:rPr>
        <w:t>3</w:t>
      </w:r>
      <w:r>
        <w:rPr>
          <w:b/>
          <w:sz w:val="24"/>
        </w:rPr>
        <w:t>/</w:t>
      </w:r>
      <w:r w:rsidR="00EE163A">
        <w:rPr>
          <w:b/>
          <w:sz w:val="24"/>
        </w:rPr>
        <w:t>0</w:t>
      </w:r>
      <w:r w:rsidR="00227BFA">
        <w:rPr>
          <w:b/>
          <w:sz w:val="24"/>
        </w:rPr>
        <w:t>24</w:t>
      </w:r>
      <w:r w:rsidR="00EE163A">
        <w:rPr>
          <w:b/>
          <w:sz w:val="24"/>
        </w:rPr>
        <w:t xml:space="preserve"> </w:t>
      </w:r>
      <w:r w:rsidR="00EE163A" w:rsidRPr="00104EDC">
        <w:rPr>
          <w:b/>
          <w:sz w:val="24"/>
        </w:rPr>
        <w:t>Financial</w:t>
      </w:r>
      <w:r>
        <w:rPr>
          <w:b/>
          <w:sz w:val="24"/>
        </w:rPr>
        <w:t xml:space="preserve"> Report  </w:t>
      </w:r>
    </w:p>
    <w:p w14:paraId="061C985E" w14:textId="5DD88ECA" w:rsidR="00D575AD" w:rsidRDefault="00D575AD" w:rsidP="00D575AD">
      <w:pPr>
        <w:spacing w:after="0"/>
        <w:ind w:left="-5"/>
      </w:pPr>
      <w:r>
        <w:t>The Treasurer (KB) had produced a finan</w:t>
      </w:r>
      <w:r w:rsidRPr="0036243C">
        <w:rPr>
          <w:color w:val="auto"/>
        </w:rPr>
        <w:t>cial</w:t>
      </w:r>
      <w:r>
        <w:t xml:space="preserve"> report </w:t>
      </w:r>
      <w:r w:rsidRPr="00375A3B">
        <w:t>as of</w:t>
      </w:r>
      <w:r>
        <w:t xml:space="preserve"> 30</w:t>
      </w:r>
      <w:r w:rsidRPr="00227BFA">
        <w:rPr>
          <w:vertAlign w:val="superscript"/>
        </w:rPr>
        <w:t>th</w:t>
      </w:r>
      <w:r>
        <w:t xml:space="preserve"> September 2023 (see Appx B). The most significant item is the recent expenditure on the benches for the bench to bench walks using the Green Spaces are Go grant. The remainder of the grant will assist to provide new leaflets which will also show the red and green routes with the benches indicated on each.</w:t>
      </w:r>
    </w:p>
    <w:p w14:paraId="120E0CF1" w14:textId="77777777" w:rsidR="00D575AD" w:rsidRDefault="00D575AD" w:rsidP="00D575AD">
      <w:pPr>
        <w:spacing w:after="0"/>
        <w:ind w:left="-5"/>
      </w:pPr>
    </w:p>
    <w:p w14:paraId="40133545" w14:textId="77777777" w:rsidR="00D575AD" w:rsidRDefault="00D575AD" w:rsidP="00D575AD">
      <w:pPr>
        <w:spacing w:after="130"/>
        <w:rPr>
          <w:rStyle w:val="Hyperlink"/>
          <w:color w:val="auto"/>
          <w:u w:val="none"/>
        </w:rPr>
      </w:pPr>
      <w:r>
        <w:rPr>
          <w:color w:val="auto"/>
        </w:rPr>
        <w:t xml:space="preserve">The Treasurer was also keen to promote the Twincl Lottery which provides a much appreciated steady income for the FoH&amp;RV, and it was agreed we need to do more to encourage members to support it. GJ agreed to make a prominent display on the web page and DD will also mention Twincl on distribution of the minutes.   </w:t>
      </w:r>
    </w:p>
    <w:p w14:paraId="2C9C2F3A" w14:textId="77777777" w:rsidR="00640817" w:rsidRDefault="00640817" w:rsidP="00814F1A">
      <w:pPr>
        <w:spacing w:after="0"/>
        <w:ind w:left="-5"/>
      </w:pPr>
    </w:p>
    <w:p w14:paraId="7ECC93A4" w14:textId="77777777" w:rsidR="00640817" w:rsidRDefault="00640817" w:rsidP="00814F1A">
      <w:pPr>
        <w:spacing w:after="0"/>
        <w:ind w:left="-5"/>
      </w:pPr>
    </w:p>
    <w:p w14:paraId="0948F70A" w14:textId="77777777" w:rsidR="00640817" w:rsidRDefault="00640817" w:rsidP="00814F1A">
      <w:pPr>
        <w:spacing w:after="0"/>
        <w:ind w:left="-5"/>
      </w:pPr>
    </w:p>
    <w:p w14:paraId="3EC44A81" w14:textId="77777777" w:rsidR="00227BFA" w:rsidRDefault="00227BFA" w:rsidP="00814F1A">
      <w:pPr>
        <w:spacing w:after="0"/>
        <w:ind w:left="-5"/>
      </w:pPr>
    </w:p>
    <w:p w14:paraId="0B6B0C23" w14:textId="77777777" w:rsidR="00227BFA" w:rsidRDefault="00227BFA" w:rsidP="00814F1A">
      <w:pPr>
        <w:spacing w:after="0"/>
        <w:ind w:left="-5"/>
      </w:pPr>
    </w:p>
    <w:p w14:paraId="24BD42F4" w14:textId="77777777" w:rsidR="00227BFA" w:rsidRDefault="00227BFA" w:rsidP="00814F1A">
      <w:pPr>
        <w:spacing w:after="0"/>
        <w:ind w:left="-5"/>
      </w:pPr>
    </w:p>
    <w:p w14:paraId="4F39E2DE" w14:textId="77777777" w:rsidR="00640817" w:rsidRDefault="00640817" w:rsidP="00814F1A">
      <w:pPr>
        <w:spacing w:after="0"/>
        <w:ind w:left="-5"/>
      </w:pPr>
    </w:p>
    <w:p w14:paraId="5EF15A8E" w14:textId="42A20C24" w:rsidR="00BC277F" w:rsidRDefault="00BC277F" w:rsidP="00BC277F">
      <w:pPr>
        <w:spacing w:after="130"/>
        <w:ind w:left="-5"/>
      </w:pPr>
      <w:r>
        <w:rPr>
          <w:b/>
          <w:sz w:val="24"/>
        </w:rPr>
        <w:t>2</w:t>
      </w:r>
      <w:r w:rsidR="009B669D">
        <w:rPr>
          <w:b/>
          <w:sz w:val="24"/>
        </w:rPr>
        <w:t>3</w:t>
      </w:r>
      <w:r>
        <w:rPr>
          <w:b/>
          <w:sz w:val="24"/>
        </w:rPr>
        <w:t>/</w:t>
      </w:r>
      <w:r w:rsidR="00EE163A">
        <w:rPr>
          <w:b/>
          <w:sz w:val="24"/>
        </w:rPr>
        <w:t>0</w:t>
      </w:r>
      <w:r w:rsidR="00227BFA">
        <w:rPr>
          <w:b/>
          <w:sz w:val="24"/>
        </w:rPr>
        <w:t>25</w:t>
      </w:r>
      <w:r w:rsidR="00EE163A">
        <w:rPr>
          <w:b/>
          <w:sz w:val="24"/>
        </w:rPr>
        <w:t xml:space="preserve"> </w:t>
      </w:r>
      <w:r w:rsidR="00643EFC">
        <w:rPr>
          <w:b/>
          <w:sz w:val="24"/>
        </w:rPr>
        <w:t xml:space="preserve">Environmental </w:t>
      </w:r>
      <w:r w:rsidR="00C76254">
        <w:rPr>
          <w:b/>
          <w:sz w:val="24"/>
        </w:rPr>
        <w:t xml:space="preserve">Officer’s Report </w:t>
      </w:r>
    </w:p>
    <w:p w14:paraId="750741D3" w14:textId="63BE0BCA" w:rsidR="00643EFC" w:rsidRDefault="00C76254" w:rsidP="00486384">
      <w:pPr>
        <w:spacing w:after="0"/>
        <w:ind w:left="-5"/>
        <w:rPr>
          <w:color w:val="auto"/>
        </w:rPr>
      </w:pPr>
      <w:r>
        <w:rPr>
          <w:color w:val="auto"/>
        </w:rPr>
        <w:t xml:space="preserve">LS </w:t>
      </w:r>
      <w:r w:rsidR="00227BFA">
        <w:rPr>
          <w:color w:val="auto"/>
        </w:rPr>
        <w:t xml:space="preserve">has produced his second report as </w:t>
      </w:r>
      <w:r>
        <w:rPr>
          <w:color w:val="auto"/>
        </w:rPr>
        <w:t>Environmental Officer</w:t>
      </w:r>
      <w:r w:rsidR="00227BFA">
        <w:rPr>
          <w:color w:val="auto"/>
        </w:rPr>
        <w:t xml:space="preserve"> (see Appx C) .There is a lot happening in the Valley and the </w:t>
      </w:r>
      <w:r w:rsidR="00D51505">
        <w:rPr>
          <w:color w:val="auto"/>
        </w:rPr>
        <w:t xml:space="preserve">highlights </w:t>
      </w:r>
      <w:r w:rsidR="00D575AD">
        <w:rPr>
          <w:color w:val="auto"/>
        </w:rPr>
        <w:t>include</w:t>
      </w:r>
      <w:r w:rsidR="00D51505">
        <w:rPr>
          <w:color w:val="auto"/>
        </w:rPr>
        <w:t xml:space="preserve">: </w:t>
      </w:r>
    </w:p>
    <w:p w14:paraId="665406CC" w14:textId="30949845" w:rsidR="00375A3B" w:rsidRDefault="00CA2ACA" w:rsidP="00782CEF">
      <w:pPr>
        <w:pStyle w:val="ListParagraph"/>
        <w:numPr>
          <w:ilvl w:val="0"/>
          <w:numId w:val="18"/>
        </w:numPr>
        <w:spacing w:after="0"/>
        <w:rPr>
          <w:color w:val="auto"/>
        </w:rPr>
      </w:pPr>
      <w:r>
        <w:rPr>
          <w:color w:val="auto"/>
        </w:rPr>
        <w:t xml:space="preserve">Green </w:t>
      </w:r>
      <w:r w:rsidR="00782CEF">
        <w:rPr>
          <w:color w:val="auto"/>
        </w:rPr>
        <w:t xml:space="preserve">Spaces are </w:t>
      </w:r>
      <w:r w:rsidR="00D575AD">
        <w:rPr>
          <w:color w:val="auto"/>
        </w:rPr>
        <w:t xml:space="preserve">Go. The grant </w:t>
      </w:r>
      <w:r w:rsidR="00782CEF">
        <w:rPr>
          <w:color w:val="auto"/>
        </w:rPr>
        <w:t xml:space="preserve">has been used to provide </w:t>
      </w:r>
      <w:r>
        <w:rPr>
          <w:color w:val="auto"/>
        </w:rPr>
        <w:t xml:space="preserve">benches </w:t>
      </w:r>
      <w:r w:rsidR="00782CEF">
        <w:rPr>
          <w:color w:val="auto"/>
        </w:rPr>
        <w:t xml:space="preserve">which are </w:t>
      </w:r>
      <w:r>
        <w:rPr>
          <w:color w:val="auto"/>
        </w:rPr>
        <w:t xml:space="preserve">now installed </w:t>
      </w:r>
      <w:r w:rsidR="00782CEF">
        <w:rPr>
          <w:color w:val="auto"/>
        </w:rPr>
        <w:t xml:space="preserve">round the valley, </w:t>
      </w:r>
      <w:r>
        <w:rPr>
          <w:color w:val="auto"/>
        </w:rPr>
        <w:t>with plaques to follow.</w:t>
      </w:r>
    </w:p>
    <w:p w14:paraId="5BE950F2" w14:textId="7FA51F0F" w:rsidR="00CA2ACA" w:rsidRDefault="00CA2ACA" w:rsidP="00782CEF">
      <w:pPr>
        <w:pStyle w:val="ListParagraph"/>
        <w:numPr>
          <w:ilvl w:val="0"/>
          <w:numId w:val="18"/>
        </w:numPr>
        <w:spacing w:after="0"/>
        <w:rPr>
          <w:color w:val="auto"/>
        </w:rPr>
      </w:pPr>
      <w:r>
        <w:rPr>
          <w:color w:val="auto"/>
        </w:rPr>
        <w:t>Grass Cutting completed in the Meadows</w:t>
      </w:r>
      <w:r w:rsidR="00782CEF">
        <w:rPr>
          <w:color w:val="auto"/>
        </w:rPr>
        <w:t>.</w:t>
      </w:r>
      <w:r>
        <w:rPr>
          <w:color w:val="auto"/>
        </w:rPr>
        <w:t xml:space="preserve"> </w:t>
      </w:r>
    </w:p>
    <w:p w14:paraId="281799AF" w14:textId="667C26BF" w:rsidR="00CA2ACA" w:rsidRDefault="00782CEF" w:rsidP="00782CEF">
      <w:pPr>
        <w:pStyle w:val="ListParagraph"/>
        <w:numPr>
          <w:ilvl w:val="0"/>
          <w:numId w:val="18"/>
        </w:numPr>
        <w:spacing w:after="0"/>
        <w:rPr>
          <w:color w:val="auto"/>
        </w:rPr>
      </w:pPr>
      <w:r>
        <w:rPr>
          <w:color w:val="auto"/>
        </w:rPr>
        <w:t>Local business</w:t>
      </w:r>
      <w:r w:rsidR="00CA2ACA">
        <w:rPr>
          <w:color w:val="auto"/>
        </w:rPr>
        <w:t xml:space="preserve"> and </w:t>
      </w:r>
      <w:r>
        <w:rPr>
          <w:color w:val="auto"/>
        </w:rPr>
        <w:t>c</w:t>
      </w:r>
      <w:r w:rsidR="00CA2ACA">
        <w:rPr>
          <w:color w:val="auto"/>
        </w:rPr>
        <w:t>ollege work parties have been helping in the Valley including groups from Capgemini and Den</w:t>
      </w:r>
      <w:r>
        <w:rPr>
          <w:color w:val="auto"/>
        </w:rPr>
        <w:t>s</w:t>
      </w:r>
      <w:r w:rsidR="00CA2ACA">
        <w:rPr>
          <w:color w:val="auto"/>
        </w:rPr>
        <w:t xml:space="preserve">a. The hedgerow around the pond is particularly impressive. </w:t>
      </w:r>
    </w:p>
    <w:p w14:paraId="58584365" w14:textId="76568778" w:rsidR="00782CEF" w:rsidRDefault="00782CEF" w:rsidP="00782CEF">
      <w:pPr>
        <w:pStyle w:val="ListParagraph"/>
        <w:numPr>
          <w:ilvl w:val="0"/>
          <w:numId w:val="18"/>
        </w:numPr>
        <w:spacing w:after="0"/>
        <w:rPr>
          <w:sz w:val="24"/>
          <w:szCs w:val="24"/>
        </w:rPr>
      </w:pPr>
      <w:r>
        <w:rPr>
          <w:szCs w:val="20"/>
        </w:rPr>
        <w:t xml:space="preserve">The team have met with </w:t>
      </w:r>
      <w:r w:rsidRPr="00782CEF">
        <w:rPr>
          <w:szCs w:val="20"/>
        </w:rPr>
        <w:t xml:space="preserve">Rachel Bates from Smallwoods and she </w:t>
      </w:r>
      <w:r>
        <w:rPr>
          <w:szCs w:val="20"/>
        </w:rPr>
        <w:t>will draw</w:t>
      </w:r>
      <w:r w:rsidRPr="00782CEF">
        <w:rPr>
          <w:szCs w:val="20"/>
        </w:rPr>
        <w:t xml:space="preserve"> </w:t>
      </w:r>
      <w:r>
        <w:rPr>
          <w:szCs w:val="20"/>
        </w:rPr>
        <w:t xml:space="preserve">up a </w:t>
      </w:r>
      <w:r w:rsidRPr="00782CEF">
        <w:rPr>
          <w:szCs w:val="20"/>
        </w:rPr>
        <w:t>Woodland Management Plan for us</w:t>
      </w:r>
      <w:r>
        <w:rPr>
          <w:szCs w:val="20"/>
        </w:rPr>
        <w:t>.</w:t>
      </w:r>
      <w:r>
        <w:rPr>
          <w:sz w:val="24"/>
          <w:szCs w:val="24"/>
        </w:rPr>
        <w:t xml:space="preserve"> </w:t>
      </w:r>
    </w:p>
    <w:p w14:paraId="22995600" w14:textId="0147A600" w:rsidR="00782CEF" w:rsidRPr="00782CEF" w:rsidRDefault="00782CEF" w:rsidP="00782CEF">
      <w:pPr>
        <w:pStyle w:val="ListParagraph"/>
        <w:numPr>
          <w:ilvl w:val="0"/>
          <w:numId w:val="18"/>
        </w:numPr>
        <w:spacing w:after="0"/>
        <w:rPr>
          <w:szCs w:val="20"/>
        </w:rPr>
      </w:pPr>
      <w:r>
        <w:rPr>
          <w:szCs w:val="20"/>
        </w:rPr>
        <w:t>The team have had v</w:t>
      </w:r>
      <w:r w:rsidRPr="00782CEF">
        <w:rPr>
          <w:szCs w:val="20"/>
        </w:rPr>
        <w:t>isits and meetings with representatives of Telford &amp; Wrekin Council, Shropshire Wildlife, RSPB and Idverde</w:t>
      </w:r>
      <w:r>
        <w:rPr>
          <w:szCs w:val="20"/>
        </w:rPr>
        <w:t xml:space="preserve"> in recent weeks. </w:t>
      </w:r>
    </w:p>
    <w:p w14:paraId="299FC666" w14:textId="5BD555F8" w:rsidR="00CA2ACA" w:rsidRDefault="00CA2ACA" w:rsidP="00782CEF">
      <w:pPr>
        <w:pStyle w:val="ListParagraph"/>
        <w:numPr>
          <w:ilvl w:val="0"/>
          <w:numId w:val="18"/>
        </w:numPr>
        <w:spacing w:after="0"/>
        <w:rPr>
          <w:color w:val="auto"/>
        </w:rPr>
      </w:pPr>
      <w:r>
        <w:rPr>
          <w:color w:val="auto"/>
        </w:rPr>
        <w:t>The outline plans for work on the Brid</w:t>
      </w:r>
      <w:r w:rsidR="00782CEF">
        <w:rPr>
          <w:color w:val="auto"/>
        </w:rPr>
        <w:t>le</w:t>
      </w:r>
      <w:r>
        <w:rPr>
          <w:color w:val="auto"/>
        </w:rPr>
        <w:t xml:space="preserve">way are being drawn up, including “leaky dams” which SF explained. </w:t>
      </w:r>
    </w:p>
    <w:p w14:paraId="6EEB6B6E" w14:textId="77777777" w:rsidR="00782CEF" w:rsidRPr="00211B85" w:rsidRDefault="00782CEF" w:rsidP="00375A3B">
      <w:pPr>
        <w:pStyle w:val="ListParagraph"/>
        <w:spacing w:after="0"/>
        <w:ind w:left="705" w:firstLine="0"/>
        <w:rPr>
          <w:color w:val="auto"/>
        </w:rPr>
      </w:pPr>
    </w:p>
    <w:p w14:paraId="55E512F8" w14:textId="7B24D666" w:rsidR="00C66828" w:rsidRDefault="00373C15" w:rsidP="00C66828">
      <w:pPr>
        <w:spacing w:after="130"/>
        <w:ind w:left="-5"/>
      </w:pPr>
      <w:r>
        <w:rPr>
          <w:b/>
          <w:sz w:val="24"/>
        </w:rPr>
        <w:t>2</w:t>
      </w:r>
      <w:r w:rsidR="009B669D">
        <w:rPr>
          <w:b/>
          <w:sz w:val="24"/>
        </w:rPr>
        <w:t>3</w:t>
      </w:r>
      <w:r>
        <w:rPr>
          <w:b/>
          <w:sz w:val="24"/>
        </w:rPr>
        <w:t>/0</w:t>
      </w:r>
      <w:r w:rsidR="00D51505">
        <w:rPr>
          <w:b/>
          <w:sz w:val="24"/>
        </w:rPr>
        <w:t>26</w:t>
      </w:r>
      <w:r w:rsidR="00DD65EF">
        <w:rPr>
          <w:b/>
          <w:sz w:val="24"/>
        </w:rPr>
        <w:t xml:space="preserve"> </w:t>
      </w:r>
      <w:r w:rsidR="00643EFC">
        <w:rPr>
          <w:b/>
          <w:sz w:val="24"/>
        </w:rPr>
        <w:t xml:space="preserve">Future Events </w:t>
      </w:r>
      <w:r w:rsidR="00DD65EF">
        <w:rPr>
          <w:b/>
          <w:sz w:val="24"/>
        </w:rPr>
        <w:t xml:space="preserve">for </w:t>
      </w:r>
      <w:r w:rsidR="00643EFC">
        <w:rPr>
          <w:b/>
          <w:sz w:val="24"/>
        </w:rPr>
        <w:t xml:space="preserve">2023 </w:t>
      </w:r>
      <w:r w:rsidR="00C66828">
        <w:rPr>
          <w:b/>
          <w:sz w:val="24"/>
        </w:rPr>
        <w:t xml:space="preserve">  </w:t>
      </w:r>
    </w:p>
    <w:p w14:paraId="0E35C3C6" w14:textId="7E8AD00D" w:rsidR="00B3061B" w:rsidRDefault="00EF5E3A" w:rsidP="00BE65D6">
      <w:pPr>
        <w:ind w:left="-5"/>
      </w:pPr>
      <w:r>
        <w:t>SU</w:t>
      </w:r>
      <w:r w:rsidR="00D9380B">
        <w:t xml:space="preserve"> </w:t>
      </w:r>
      <w:r w:rsidR="00211B85">
        <w:t xml:space="preserve">outlined the plan for </w:t>
      </w:r>
      <w:r w:rsidR="00D51505">
        <w:t>the remaining ma</w:t>
      </w:r>
      <w:r w:rsidR="00782CEF">
        <w:t>i</w:t>
      </w:r>
      <w:r w:rsidR="00D51505">
        <w:t xml:space="preserve">n </w:t>
      </w:r>
      <w:r w:rsidR="00821108">
        <w:t xml:space="preserve">events this year </w:t>
      </w:r>
    </w:p>
    <w:p w14:paraId="7D106055" w14:textId="407C5AB6" w:rsidR="00CA2ACA" w:rsidRDefault="00CA2ACA" w:rsidP="005E0B99">
      <w:pPr>
        <w:pStyle w:val="ListParagraph"/>
        <w:numPr>
          <w:ilvl w:val="0"/>
          <w:numId w:val="10"/>
        </w:numPr>
      </w:pPr>
      <w:r>
        <w:t>21</w:t>
      </w:r>
      <w:r w:rsidRPr="00CA2ACA">
        <w:rPr>
          <w:vertAlign w:val="superscript"/>
        </w:rPr>
        <w:t>st</w:t>
      </w:r>
      <w:r>
        <w:t xml:space="preserve"> October – Green Day – A new initiat</w:t>
      </w:r>
      <w:r w:rsidR="00782CEF">
        <w:t>i</w:t>
      </w:r>
      <w:r>
        <w:t xml:space="preserve">ve to promote reuse, recycling and </w:t>
      </w:r>
      <w:r w:rsidR="00782CEF">
        <w:t xml:space="preserve">sustainability in the face of climate change. </w:t>
      </w:r>
      <w:r>
        <w:t xml:space="preserve"> </w:t>
      </w:r>
    </w:p>
    <w:p w14:paraId="7443EE5E" w14:textId="1D2DF084" w:rsidR="005E0B99" w:rsidRDefault="00D51505" w:rsidP="005E0B99">
      <w:pPr>
        <w:pStyle w:val="ListParagraph"/>
        <w:numPr>
          <w:ilvl w:val="0"/>
          <w:numId w:val="10"/>
        </w:numPr>
      </w:pPr>
      <w:r>
        <w:t>27</w:t>
      </w:r>
      <w:r w:rsidRPr="00D51505">
        <w:rPr>
          <w:vertAlign w:val="superscript"/>
        </w:rPr>
        <w:t>th</w:t>
      </w:r>
      <w:r>
        <w:t xml:space="preserve"> October –Halloween </w:t>
      </w:r>
      <w:r w:rsidR="00CA2ACA">
        <w:t xml:space="preserve">in the Valley. </w:t>
      </w:r>
      <w:r>
        <w:t xml:space="preserve">This was very successful last year and promises to be even better this year. </w:t>
      </w:r>
      <w:r w:rsidR="00D575AD">
        <w:t>It is from 4.30 until 6.30pm</w:t>
      </w:r>
    </w:p>
    <w:p w14:paraId="676020A8" w14:textId="52D39D51" w:rsidR="005E0B99" w:rsidRDefault="00D51505" w:rsidP="005E0B99">
      <w:pPr>
        <w:pStyle w:val="ListParagraph"/>
        <w:numPr>
          <w:ilvl w:val="0"/>
          <w:numId w:val="10"/>
        </w:numPr>
      </w:pPr>
      <w:r>
        <w:t>28</w:t>
      </w:r>
      <w:r w:rsidRPr="00D51505">
        <w:rPr>
          <w:vertAlign w:val="superscript"/>
        </w:rPr>
        <w:t>th</w:t>
      </w:r>
      <w:r>
        <w:t xml:space="preserve"> December – The annual Christmas walk incorporating a Volunteer Day. A chance to get some fresh air and exercise during Christmas week</w:t>
      </w:r>
      <w:r w:rsidR="00782CEF">
        <w:t>.</w:t>
      </w:r>
      <w:r>
        <w:t xml:space="preserve"> </w:t>
      </w:r>
    </w:p>
    <w:p w14:paraId="52967365" w14:textId="66EAA40F" w:rsidR="00D51505" w:rsidRDefault="006252B8" w:rsidP="006252B8">
      <w:pPr>
        <w:spacing w:after="130"/>
        <w:ind w:left="-5"/>
        <w:rPr>
          <w:b/>
          <w:sz w:val="24"/>
        </w:rPr>
      </w:pPr>
      <w:r>
        <w:rPr>
          <w:b/>
          <w:sz w:val="24"/>
        </w:rPr>
        <w:t>2</w:t>
      </w:r>
      <w:r w:rsidR="009B669D">
        <w:rPr>
          <w:b/>
          <w:sz w:val="24"/>
        </w:rPr>
        <w:t>3</w:t>
      </w:r>
      <w:r>
        <w:rPr>
          <w:b/>
          <w:sz w:val="24"/>
        </w:rPr>
        <w:t>/0</w:t>
      </w:r>
      <w:r w:rsidR="00423D23">
        <w:rPr>
          <w:b/>
          <w:sz w:val="24"/>
        </w:rPr>
        <w:t>27</w:t>
      </w:r>
      <w:r>
        <w:rPr>
          <w:b/>
          <w:sz w:val="24"/>
        </w:rPr>
        <w:t xml:space="preserve"> Future Projects</w:t>
      </w:r>
    </w:p>
    <w:p w14:paraId="73CEF22C" w14:textId="6C2725E5" w:rsidR="006252B8" w:rsidRPr="00D51505" w:rsidRDefault="00D51505" w:rsidP="00D51505">
      <w:pPr>
        <w:spacing w:after="130"/>
        <w:ind w:left="0" w:firstLine="0"/>
        <w:rPr>
          <w:szCs w:val="20"/>
        </w:rPr>
      </w:pPr>
      <w:r>
        <w:rPr>
          <w:szCs w:val="20"/>
        </w:rPr>
        <w:t>S</w:t>
      </w:r>
      <w:r w:rsidR="00782CEF">
        <w:rPr>
          <w:szCs w:val="20"/>
        </w:rPr>
        <w:t xml:space="preserve">F gave us a </w:t>
      </w:r>
      <w:r>
        <w:rPr>
          <w:szCs w:val="20"/>
        </w:rPr>
        <w:t xml:space="preserve">comprehensive update on the work completed and in progress: </w:t>
      </w:r>
    </w:p>
    <w:p w14:paraId="349130E5" w14:textId="039049D1" w:rsidR="00D4344E" w:rsidRPr="00D51505" w:rsidRDefault="00D4344E" w:rsidP="00D51505">
      <w:pPr>
        <w:pStyle w:val="ListParagraph"/>
        <w:numPr>
          <w:ilvl w:val="0"/>
          <w:numId w:val="16"/>
        </w:numPr>
        <w:rPr>
          <w:b/>
        </w:rPr>
      </w:pPr>
      <w:r w:rsidRPr="00D51505">
        <w:rPr>
          <w:b/>
        </w:rPr>
        <w:t xml:space="preserve">Bench to Bench Project </w:t>
      </w:r>
    </w:p>
    <w:p w14:paraId="524A27F7" w14:textId="5C3F0330" w:rsidR="004E1DCA" w:rsidRDefault="00D51505" w:rsidP="004E1DCA">
      <w:r w:rsidRPr="00D51505">
        <w:rPr>
          <w:rStyle w:val="Hyperlink"/>
          <w:color w:val="000000" w:themeColor="text1"/>
          <w:u w:val="none"/>
        </w:rPr>
        <w:t xml:space="preserve">For background on this cross-borough initiative please </w:t>
      </w:r>
      <w:r>
        <w:rPr>
          <w:rStyle w:val="Hyperlink"/>
          <w:color w:val="000000" w:themeColor="text1"/>
          <w:u w:val="none"/>
        </w:rPr>
        <w:t>s</w:t>
      </w:r>
      <w:r w:rsidRPr="00D51505">
        <w:rPr>
          <w:rStyle w:val="Hyperlink"/>
          <w:color w:val="000000" w:themeColor="text1"/>
          <w:u w:val="none"/>
        </w:rPr>
        <w:t xml:space="preserve">ee </w:t>
      </w:r>
      <w:hyperlink r:id="rId9" w:history="1">
        <w:r w:rsidR="00D4344E">
          <w:rPr>
            <w:rStyle w:val="Hyperlink"/>
          </w:rPr>
          <w:t>Bench-to-Bench Project | Live Well Telford</w:t>
        </w:r>
      </w:hyperlink>
      <w:r w:rsidR="00D4344E">
        <w:t xml:space="preserve">  </w:t>
      </w:r>
      <w:r>
        <w:t>The</w:t>
      </w:r>
      <w:r w:rsidR="00D4344E">
        <w:t xml:space="preserve"> </w:t>
      </w:r>
      <w:r w:rsidR="00375A3B">
        <w:t xml:space="preserve">new </w:t>
      </w:r>
      <w:r w:rsidR="00D4344E">
        <w:t xml:space="preserve">benches </w:t>
      </w:r>
      <w:r>
        <w:t>have now all been installed. We were shown an example of the plaques which will be attached to the benches in the next few days</w:t>
      </w:r>
      <w:r w:rsidR="00D4344E">
        <w:t xml:space="preserve">. </w:t>
      </w:r>
    </w:p>
    <w:p w14:paraId="1EFC4703" w14:textId="1218D146" w:rsidR="004E1DCA" w:rsidRPr="004E1DCA" w:rsidRDefault="004E1DCA" w:rsidP="004E1DCA">
      <w:pPr>
        <w:pStyle w:val="ListParagraph"/>
        <w:numPr>
          <w:ilvl w:val="0"/>
          <w:numId w:val="16"/>
        </w:numPr>
        <w:rPr>
          <w:b/>
        </w:rPr>
      </w:pPr>
      <w:r w:rsidRPr="004E1DCA">
        <w:rPr>
          <w:b/>
        </w:rPr>
        <w:t>Walking Rou</w:t>
      </w:r>
      <w:r>
        <w:rPr>
          <w:b/>
        </w:rPr>
        <w:t>t</w:t>
      </w:r>
      <w:r w:rsidRPr="004E1DCA">
        <w:rPr>
          <w:b/>
        </w:rPr>
        <w:t xml:space="preserve">es </w:t>
      </w:r>
      <w:r>
        <w:rPr>
          <w:b/>
        </w:rPr>
        <w:t>,</w:t>
      </w:r>
      <w:r w:rsidRPr="004E1DCA">
        <w:rPr>
          <w:b/>
        </w:rPr>
        <w:t xml:space="preserve"> Leaflets and Markers </w:t>
      </w:r>
    </w:p>
    <w:p w14:paraId="1BD33964" w14:textId="75BA93C8" w:rsidR="004A6831" w:rsidRDefault="004E1DCA" w:rsidP="004E1DCA">
      <w:r>
        <w:t xml:space="preserve">Unfortunately the original artwork for the Randlay Valley leaflets </w:t>
      </w:r>
      <w:r w:rsidR="004A6831">
        <w:t>has been lost</w:t>
      </w:r>
      <w:r>
        <w:t xml:space="preserve">, but this does give the opportunity for a redesign </w:t>
      </w:r>
      <w:r w:rsidR="004A6831">
        <w:t xml:space="preserve">– The majority of the work has been done, just needs some good quality pictures of the valley to be submitted, and SF invited all the Friends to send in anything they think could be used. This leaflet will show the new Red and Green walking routes </w:t>
      </w:r>
      <w:r w:rsidR="00E3663A">
        <w:t xml:space="preserve">which are being </w:t>
      </w:r>
      <w:r w:rsidR="000B207A">
        <w:t>promoted</w:t>
      </w:r>
      <w:r w:rsidR="00E3663A">
        <w:t xml:space="preserve"> as suitable for </w:t>
      </w:r>
      <w:r w:rsidR="00A700E1">
        <w:t>social</w:t>
      </w:r>
      <w:r w:rsidR="00E3663A">
        <w:t xml:space="preserve"> presc</w:t>
      </w:r>
      <w:r w:rsidR="00782CEF">
        <w:t>r</w:t>
      </w:r>
      <w:r w:rsidR="00E3663A">
        <w:t xml:space="preserve">ibing. </w:t>
      </w:r>
      <w:r w:rsidR="004A6831">
        <w:t xml:space="preserve"> </w:t>
      </w:r>
    </w:p>
    <w:p w14:paraId="1EFB88EC" w14:textId="2A9897A4" w:rsidR="004E1DCA" w:rsidRDefault="004E1DCA" w:rsidP="004E1DCA">
      <w:r>
        <w:t xml:space="preserve"> The </w:t>
      </w:r>
      <w:r w:rsidR="004A6831">
        <w:t xml:space="preserve">associated </w:t>
      </w:r>
      <w:r>
        <w:t>Marker posts are being produ</w:t>
      </w:r>
      <w:r w:rsidR="004A6831">
        <w:t>c</w:t>
      </w:r>
      <w:r>
        <w:t xml:space="preserve">ed by </w:t>
      </w:r>
      <w:r w:rsidRPr="004E1DCA">
        <w:rPr>
          <w:color w:val="050505"/>
          <w:szCs w:val="20"/>
          <w:shd w:val="clear" w:color="auto" w:fill="FFFFFF"/>
        </w:rPr>
        <w:t>Telford and Wrekin Inclusive Gardening Service (TWIGS)</w:t>
      </w:r>
      <w:r w:rsidRPr="004E1DCA">
        <w:rPr>
          <w:sz w:val="22"/>
        </w:rPr>
        <w:t xml:space="preserve"> </w:t>
      </w:r>
      <w:r>
        <w:t xml:space="preserve">and it is hoped </w:t>
      </w:r>
      <w:r w:rsidR="00782CEF">
        <w:t xml:space="preserve">it will not be too long before they can be </w:t>
      </w:r>
      <w:r>
        <w:t>installed</w:t>
      </w:r>
      <w:r w:rsidR="004A6831">
        <w:t>.</w:t>
      </w:r>
    </w:p>
    <w:p w14:paraId="3A5C6DE0" w14:textId="68A3556F" w:rsidR="00C72AAC" w:rsidRPr="00BA5C88" w:rsidRDefault="00840600" w:rsidP="00BA5C88">
      <w:pPr>
        <w:pStyle w:val="ListParagraph"/>
        <w:numPr>
          <w:ilvl w:val="0"/>
          <w:numId w:val="16"/>
        </w:numPr>
        <w:rPr>
          <w:b/>
          <w:color w:val="auto"/>
        </w:rPr>
      </w:pPr>
      <w:r w:rsidRPr="00BA5C88">
        <w:rPr>
          <w:b/>
          <w:color w:val="auto"/>
        </w:rPr>
        <w:t xml:space="preserve">Mo’s Bench </w:t>
      </w:r>
      <w:r w:rsidR="00E3663A" w:rsidRPr="00BA5C88">
        <w:rPr>
          <w:b/>
          <w:color w:val="auto"/>
        </w:rPr>
        <w:t>/ Underpass</w:t>
      </w:r>
    </w:p>
    <w:p w14:paraId="3C807946" w14:textId="3AFE2F51" w:rsidR="00840600" w:rsidRDefault="00375A3B" w:rsidP="00C72AAC">
      <w:pPr>
        <w:rPr>
          <w:color w:val="auto"/>
        </w:rPr>
      </w:pPr>
      <w:r>
        <w:rPr>
          <w:color w:val="auto"/>
        </w:rPr>
        <w:t xml:space="preserve">SF </w:t>
      </w:r>
      <w:r w:rsidR="00E3663A">
        <w:rPr>
          <w:color w:val="auto"/>
        </w:rPr>
        <w:t xml:space="preserve">relayed a comment received from Mo’s friend and neighbour who expressed his appreciation of the bench and its location. One of the Underpass signs has now been installed and the other will follow shortly. </w:t>
      </w:r>
    </w:p>
    <w:p w14:paraId="446A0DDE" w14:textId="77777777" w:rsidR="00782CEF" w:rsidRDefault="00782CEF" w:rsidP="00C72AAC">
      <w:pPr>
        <w:rPr>
          <w:color w:val="auto"/>
        </w:rPr>
      </w:pPr>
    </w:p>
    <w:p w14:paraId="33A2D684" w14:textId="77777777" w:rsidR="00782CEF" w:rsidRDefault="00782CEF" w:rsidP="00C72AAC">
      <w:pPr>
        <w:rPr>
          <w:color w:val="auto"/>
        </w:rPr>
      </w:pPr>
    </w:p>
    <w:p w14:paraId="090C49C4" w14:textId="77777777" w:rsidR="00782CEF" w:rsidRDefault="00782CEF" w:rsidP="00C72AAC">
      <w:pPr>
        <w:rPr>
          <w:color w:val="auto"/>
        </w:rPr>
      </w:pPr>
    </w:p>
    <w:p w14:paraId="5E51157A" w14:textId="15B21DDD" w:rsidR="004B6253" w:rsidRDefault="00C84574" w:rsidP="00DF042D">
      <w:pPr>
        <w:spacing w:before="240" w:after="130"/>
        <w:ind w:left="-5"/>
      </w:pPr>
      <w:r>
        <w:rPr>
          <w:b/>
          <w:sz w:val="24"/>
        </w:rPr>
        <w:t>2</w:t>
      </w:r>
      <w:r w:rsidR="009B669D">
        <w:rPr>
          <w:b/>
          <w:sz w:val="24"/>
        </w:rPr>
        <w:t>3</w:t>
      </w:r>
      <w:r>
        <w:rPr>
          <w:b/>
          <w:sz w:val="24"/>
        </w:rPr>
        <w:t>/0</w:t>
      </w:r>
      <w:r w:rsidR="002978BC">
        <w:rPr>
          <w:b/>
          <w:sz w:val="24"/>
        </w:rPr>
        <w:t>2</w:t>
      </w:r>
      <w:r w:rsidR="00423D23">
        <w:rPr>
          <w:b/>
          <w:sz w:val="24"/>
        </w:rPr>
        <w:t>8</w:t>
      </w:r>
      <w:r w:rsidR="002978BC">
        <w:rPr>
          <w:b/>
          <w:sz w:val="24"/>
        </w:rPr>
        <w:t xml:space="preserve"> </w:t>
      </w:r>
      <w:r w:rsidR="00D67F2E">
        <w:rPr>
          <w:b/>
          <w:sz w:val="24"/>
        </w:rPr>
        <w:t xml:space="preserve">Any Other Business:  </w:t>
      </w:r>
    </w:p>
    <w:p w14:paraId="2FCE53CD" w14:textId="77777777" w:rsidR="006779E9" w:rsidRDefault="006779E9" w:rsidP="00166531">
      <w:pPr>
        <w:pStyle w:val="ListParagraph"/>
        <w:spacing w:after="130"/>
        <w:ind w:left="0" w:firstLine="0"/>
        <w:rPr>
          <w:szCs w:val="20"/>
        </w:rPr>
      </w:pPr>
    </w:p>
    <w:p w14:paraId="320DCFE7" w14:textId="4A15297D" w:rsidR="006779E9" w:rsidRDefault="00C839EB" w:rsidP="00166531">
      <w:pPr>
        <w:pStyle w:val="ListParagraph"/>
        <w:spacing w:after="130"/>
        <w:ind w:left="0" w:firstLine="0"/>
        <w:rPr>
          <w:szCs w:val="20"/>
        </w:rPr>
      </w:pPr>
      <w:r>
        <w:rPr>
          <w:szCs w:val="20"/>
        </w:rPr>
        <w:t xml:space="preserve">It has been noted the “old” bench situated in the middle of the lower meadows is in an unsafe state. This needs </w:t>
      </w:r>
      <w:r w:rsidR="00BA5C88">
        <w:rPr>
          <w:szCs w:val="20"/>
        </w:rPr>
        <w:t xml:space="preserve">to be </w:t>
      </w:r>
      <w:r>
        <w:rPr>
          <w:szCs w:val="20"/>
        </w:rPr>
        <w:t>replac</w:t>
      </w:r>
      <w:r w:rsidR="00BA5C88">
        <w:rPr>
          <w:szCs w:val="20"/>
        </w:rPr>
        <w:t xml:space="preserve">ed soon. </w:t>
      </w:r>
      <w:r w:rsidR="00782CEF">
        <w:rPr>
          <w:szCs w:val="20"/>
        </w:rPr>
        <w:t>Work</w:t>
      </w:r>
      <w:r w:rsidR="00BA5C88">
        <w:rPr>
          <w:szCs w:val="20"/>
        </w:rPr>
        <w:t xml:space="preserve"> has already begun to identify a suitable bench made of recycled material. This will cost approx. £300 which can be covered by the TWC </w:t>
      </w:r>
      <w:r w:rsidR="00782CEF">
        <w:rPr>
          <w:szCs w:val="20"/>
        </w:rPr>
        <w:t xml:space="preserve">Telford </w:t>
      </w:r>
      <w:r w:rsidR="00BA5C88">
        <w:rPr>
          <w:szCs w:val="20"/>
        </w:rPr>
        <w:t xml:space="preserve">@ 50 pool of money. </w:t>
      </w:r>
    </w:p>
    <w:p w14:paraId="585A92EA" w14:textId="77777777" w:rsidR="00BA5C88" w:rsidRDefault="00BA5C88" w:rsidP="00166531">
      <w:pPr>
        <w:pStyle w:val="ListParagraph"/>
        <w:spacing w:after="130"/>
        <w:ind w:left="0" w:firstLine="0"/>
        <w:rPr>
          <w:szCs w:val="20"/>
        </w:rPr>
      </w:pPr>
    </w:p>
    <w:p w14:paraId="25C300EA" w14:textId="7D92214F" w:rsidR="00BA5C88" w:rsidRDefault="00BA5C88" w:rsidP="00166531">
      <w:pPr>
        <w:pStyle w:val="ListParagraph"/>
        <w:spacing w:after="130"/>
        <w:ind w:left="0" w:firstLine="0"/>
        <w:rPr>
          <w:szCs w:val="20"/>
        </w:rPr>
      </w:pPr>
      <w:r>
        <w:rPr>
          <w:szCs w:val="20"/>
        </w:rPr>
        <w:t>RH raised two issues:</w:t>
      </w:r>
    </w:p>
    <w:p w14:paraId="28E57CE0" w14:textId="77777777" w:rsidR="00782CEF" w:rsidRDefault="00782CEF" w:rsidP="00166531">
      <w:pPr>
        <w:pStyle w:val="ListParagraph"/>
        <w:spacing w:after="130"/>
        <w:ind w:left="0" w:firstLine="0"/>
        <w:rPr>
          <w:szCs w:val="20"/>
        </w:rPr>
      </w:pPr>
    </w:p>
    <w:p w14:paraId="5361C83D" w14:textId="0622BBFA" w:rsidR="00BA5C88" w:rsidRDefault="00BA5C88" w:rsidP="00782CEF">
      <w:pPr>
        <w:pStyle w:val="ListParagraph"/>
        <w:numPr>
          <w:ilvl w:val="0"/>
          <w:numId w:val="19"/>
        </w:numPr>
        <w:spacing w:after="130"/>
        <w:rPr>
          <w:szCs w:val="20"/>
        </w:rPr>
      </w:pPr>
      <w:r>
        <w:rPr>
          <w:szCs w:val="20"/>
        </w:rPr>
        <w:t xml:space="preserve">Work </w:t>
      </w:r>
      <w:r w:rsidR="00782CEF">
        <w:rPr>
          <w:szCs w:val="20"/>
        </w:rPr>
        <w:t xml:space="preserve">is </w:t>
      </w:r>
      <w:r>
        <w:rPr>
          <w:szCs w:val="20"/>
        </w:rPr>
        <w:t>needed on improving the Bridlewa</w:t>
      </w:r>
      <w:r w:rsidR="00782CEF">
        <w:rPr>
          <w:szCs w:val="20"/>
        </w:rPr>
        <w:t>y</w:t>
      </w:r>
      <w:r>
        <w:rPr>
          <w:szCs w:val="20"/>
        </w:rPr>
        <w:t>. This has been covered in the Environmental Off</w:t>
      </w:r>
      <w:r w:rsidR="00CA45CA">
        <w:rPr>
          <w:szCs w:val="20"/>
        </w:rPr>
        <w:t>icer’</w:t>
      </w:r>
      <w:r>
        <w:rPr>
          <w:szCs w:val="20"/>
        </w:rPr>
        <w:t xml:space="preserve">s Report. Much will be happening in the forthcoming year to make the necessary improvements. </w:t>
      </w:r>
    </w:p>
    <w:p w14:paraId="384D8833" w14:textId="11F28054" w:rsidR="00BA5C88" w:rsidRDefault="00BA5C88" w:rsidP="00CA45CA">
      <w:pPr>
        <w:pStyle w:val="ListParagraph"/>
        <w:numPr>
          <w:ilvl w:val="0"/>
          <w:numId w:val="19"/>
        </w:numPr>
        <w:spacing w:after="130"/>
        <w:rPr>
          <w:szCs w:val="20"/>
        </w:rPr>
      </w:pPr>
      <w:r>
        <w:rPr>
          <w:szCs w:val="20"/>
        </w:rPr>
        <w:t>Scrub clearance is needed on the fi</w:t>
      </w:r>
      <w:r w:rsidR="00CA45CA">
        <w:rPr>
          <w:szCs w:val="20"/>
        </w:rPr>
        <w:t>el</w:t>
      </w:r>
      <w:r>
        <w:rPr>
          <w:szCs w:val="20"/>
        </w:rPr>
        <w:t xml:space="preserve">d near to the Red bridge over to Stafford </w:t>
      </w:r>
      <w:r w:rsidR="000B207A">
        <w:rPr>
          <w:szCs w:val="20"/>
        </w:rPr>
        <w:t>P</w:t>
      </w:r>
      <w:r>
        <w:rPr>
          <w:szCs w:val="20"/>
        </w:rPr>
        <w:t>ark (</w:t>
      </w:r>
      <w:r w:rsidR="00CA45CA">
        <w:rPr>
          <w:szCs w:val="20"/>
        </w:rPr>
        <w:t>also</w:t>
      </w:r>
      <w:r>
        <w:rPr>
          <w:szCs w:val="20"/>
        </w:rPr>
        <w:t xml:space="preserve"> known as the Orchid Meadow).CT advised that this had also been mentioned by John Box. Adrian Corney appears to be the person to contact </w:t>
      </w:r>
      <w:r w:rsidR="00CA45CA">
        <w:rPr>
          <w:szCs w:val="20"/>
        </w:rPr>
        <w:t>a</w:t>
      </w:r>
      <w:r>
        <w:rPr>
          <w:szCs w:val="20"/>
        </w:rPr>
        <w:t>s he had b</w:t>
      </w:r>
      <w:r w:rsidR="00CA45CA">
        <w:rPr>
          <w:szCs w:val="20"/>
        </w:rPr>
        <w:t>e</w:t>
      </w:r>
      <w:r>
        <w:rPr>
          <w:szCs w:val="20"/>
        </w:rPr>
        <w:t>en involved with the harrowing which has taken place – more info</w:t>
      </w:r>
      <w:r w:rsidR="00CA45CA">
        <w:rPr>
          <w:szCs w:val="20"/>
        </w:rPr>
        <w:t xml:space="preserve"> is</w:t>
      </w:r>
      <w:r>
        <w:rPr>
          <w:szCs w:val="20"/>
        </w:rPr>
        <w:t xml:space="preserve"> needed on work expected to take place on this meadow. </w:t>
      </w:r>
    </w:p>
    <w:p w14:paraId="06A89E09" w14:textId="77777777" w:rsidR="00BA5C88" w:rsidRDefault="00BA5C88" w:rsidP="00166531">
      <w:pPr>
        <w:pStyle w:val="ListParagraph"/>
        <w:spacing w:after="130"/>
        <w:ind w:left="0" w:firstLine="0"/>
        <w:rPr>
          <w:szCs w:val="20"/>
        </w:rPr>
      </w:pPr>
    </w:p>
    <w:p w14:paraId="1CA30BBE" w14:textId="4BA4315D" w:rsidR="00BA5C88" w:rsidRDefault="00BA5C88" w:rsidP="00166531">
      <w:pPr>
        <w:pStyle w:val="ListParagraph"/>
        <w:spacing w:after="130"/>
        <w:ind w:left="0" w:firstLine="0"/>
        <w:rPr>
          <w:szCs w:val="20"/>
        </w:rPr>
      </w:pPr>
      <w:r>
        <w:rPr>
          <w:szCs w:val="20"/>
        </w:rPr>
        <w:t xml:space="preserve">GJ stated that the </w:t>
      </w:r>
      <w:r w:rsidR="000B207A">
        <w:rPr>
          <w:szCs w:val="20"/>
        </w:rPr>
        <w:t xml:space="preserve">vehicular </w:t>
      </w:r>
      <w:r w:rsidR="0007625A">
        <w:rPr>
          <w:szCs w:val="20"/>
        </w:rPr>
        <w:t>g</w:t>
      </w:r>
      <w:r w:rsidR="00CA45CA">
        <w:rPr>
          <w:szCs w:val="20"/>
        </w:rPr>
        <w:t>a</w:t>
      </w:r>
      <w:r>
        <w:rPr>
          <w:szCs w:val="20"/>
        </w:rPr>
        <w:t xml:space="preserve">te opposite the </w:t>
      </w:r>
      <w:r w:rsidR="00CA45CA">
        <w:rPr>
          <w:szCs w:val="20"/>
        </w:rPr>
        <w:t>“</w:t>
      </w:r>
      <w:r>
        <w:rPr>
          <w:szCs w:val="20"/>
        </w:rPr>
        <w:t>Fisherman</w:t>
      </w:r>
      <w:r w:rsidR="00CA45CA">
        <w:rPr>
          <w:szCs w:val="20"/>
        </w:rPr>
        <w:t>’s</w:t>
      </w:r>
      <w:r>
        <w:rPr>
          <w:szCs w:val="20"/>
        </w:rPr>
        <w:t xml:space="preserve"> W</w:t>
      </w:r>
      <w:r w:rsidR="00CA45CA">
        <w:rPr>
          <w:szCs w:val="20"/>
        </w:rPr>
        <w:t>alk</w:t>
      </w:r>
      <w:r>
        <w:rPr>
          <w:szCs w:val="20"/>
        </w:rPr>
        <w:t xml:space="preserve"> roundabout</w:t>
      </w:r>
      <w:r w:rsidR="00CA45CA">
        <w:rPr>
          <w:szCs w:val="20"/>
        </w:rPr>
        <w:t>”</w:t>
      </w:r>
      <w:r>
        <w:rPr>
          <w:szCs w:val="20"/>
        </w:rPr>
        <w:t xml:space="preserve"> needed a new </w:t>
      </w:r>
      <w:r w:rsidR="0007625A">
        <w:rPr>
          <w:szCs w:val="20"/>
        </w:rPr>
        <w:t>c</w:t>
      </w:r>
      <w:r>
        <w:rPr>
          <w:szCs w:val="20"/>
        </w:rPr>
        <w:t xml:space="preserve">hain and </w:t>
      </w:r>
      <w:r w:rsidR="0007625A">
        <w:rPr>
          <w:szCs w:val="20"/>
        </w:rPr>
        <w:t>l</w:t>
      </w:r>
      <w:bookmarkStart w:id="0" w:name="_GoBack"/>
      <w:bookmarkEnd w:id="0"/>
      <w:r>
        <w:rPr>
          <w:szCs w:val="20"/>
        </w:rPr>
        <w:t>ock or some other more convenient method of keeping the gate locked</w:t>
      </w:r>
      <w:r w:rsidR="00CA45CA">
        <w:rPr>
          <w:szCs w:val="20"/>
        </w:rPr>
        <w:t xml:space="preserve"> as </w:t>
      </w:r>
      <w:r>
        <w:rPr>
          <w:szCs w:val="20"/>
        </w:rPr>
        <w:t xml:space="preserve">the existing </w:t>
      </w:r>
      <w:r w:rsidR="00E90CFA" w:rsidRPr="000B207A">
        <w:rPr>
          <w:color w:val="auto"/>
          <w:szCs w:val="20"/>
        </w:rPr>
        <w:t>ABC</w:t>
      </w:r>
      <w:r w:rsidR="00E90CFA">
        <w:rPr>
          <w:szCs w:val="20"/>
        </w:rPr>
        <w:t xml:space="preserve"> </w:t>
      </w:r>
      <w:r w:rsidR="000B207A">
        <w:rPr>
          <w:szCs w:val="20"/>
        </w:rPr>
        <w:t>l</w:t>
      </w:r>
      <w:r w:rsidR="00E90CFA">
        <w:rPr>
          <w:szCs w:val="20"/>
        </w:rPr>
        <w:t>ocks are subje</w:t>
      </w:r>
      <w:r w:rsidR="00CA45CA">
        <w:rPr>
          <w:szCs w:val="20"/>
        </w:rPr>
        <w:t>c</w:t>
      </w:r>
      <w:r w:rsidR="00E90CFA">
        <w:rPr>
          <w:szCs w:val="20"/>
        </w:rPr>
        <w:t xml:space="preserve">t to regular misuse. GJ will ring the approved parish locksmith for advice. </w:t>
      </w:r>
      <w:r w:rsidR="00E90CFA" w:rsidRPr="00E90CFA">
        <w:rPr>
          <w:szCs w:val="20"/>
        </w:rPr>
        <w:t xml:space="preserve"> </w:t>
      </w:r>
    </w:p>
    <w:p w14:paraId="0D09864A" w14:textId="77777777" w:rsidR="006779E9" w:rsidRDefault="006779E9" w:rsidP="00166531">
      <w:pPr>
        <w:pStyle w:val="ListParagraph"/>
        <w:spacing w:after="130"/>
        <w:ind w:left="0" w:firstLine="0"/>
        <w:rPr>
          <w:szCs w:val="20"/>
        </w:rPr>
      </w:pPr>
    </w:p>
    <w:p w14:paraId="1EA294A6" w14:textId="750AE602" w:rsidR="004B6253" w:rsidRDefault="00C84574" w:rsidP="00DF042D">
      <w:pPr>
        <w:spacing w:before="240" w:after="130"/>
        <w:ind w:left="-5"/>
      </w:pPr>
      <w:r>
        <w:rPr>
          <w:b/>
          <w:sz w:val="24"/>
        </w:rPr>
        <w:t>2</w:t>
      </w:r>
      <w:r w:rsidR="009B669D">
        <w:rPr>
          <w:b/>
          <w:sz w:val="24"/>
        </w:rPr>
        <w:t>3</w:t>
      </w:r>
      <w:r>
        <w:rPr>
          <w:b/>
          <w:sz w:val="24"/>
        </w:rPr>
        <w:t>/0</w:t>
      </w:r>
      <w:r w:rsidR="00B9209F">
        <w:rPr>
          <w:b/>
          <w:sz w:val="24"/>
        </w:rPr>
        <w:t>2</w:t>
      </w:r>
      <w:r w:rsidR="00423D23">
        <w:rPr>
          <w:b/>
          <w:sz w:val="24"/>
        </w:rPr>
        <w:t>9</w:t>
      </w:r>
      <w:r w:rsidR="00B9209F">
        <w:rPr>
          <w:b/>
          <w:sz w:val="24"/>
        </w:rPr>
        <w:t xml:space="preserve"> </w:t>
      </w:r>
      <w:r w:rsidR="00D67F2E">
        <w:rPr>
          <w:b/>
          <w:sz w:val="24"/>
        </w:rPr>
        <w:t xml:space="preserve">Date of the next meeting: </w:t>
      </w:r>
    </w:p>
    <w:p w14:paraId="3B801812" w14:textId="75754360" w:rsidR="004B6253" w:rsidRDefault="00423D23" w:rsidP="004510C7">
      <w:pPr>
        <w:tabs>
          <w:tab w:val="center" w:pos="3077"/>
          <w:tab w:val="center" w:pos="3602"/>
          <w:tab w:val="center" w:pos="5346"/>
        </w:tabs>
        <w:ind w:left="-15" w:firstLine="0"/>
        <w:rPr>
          <w:b/>
        </w:rPr>
      </w:pPr>
      <w:r>
        <w:t>The next</w:t>
      </w:r>
      <w:r w:rsidR="001E6307">
        <w:t xml:space="preserve"> meeting </w:t>
      </w:r>
      <w:r>
        <w:t>will be held in February 2024 and will include the FoH&amp;RV AGM. The ex</w:t>
      </w:r>
      <w:r w:rsidR="00CA45CA">
        <w:t>ac</w:t>
      </w:r>
      <w:r>
        <w:t>t date will be determined nearer the time foll</w:t>
      </w:r>
      <w:r w:rsidR="00CA45CA">
        <w:t>o</w:t>
      </w:r>
      <w:r>
        <w:t>w</w:t>
      </w:r>
      <w:r w:rsidR="00CA45CA">
        <w:t>i</w:t>
      </w:r>
      <w:r>
        <w:t>ng refe</w:t>
      </w:r>
      <w:r w:rsidR="00CA45CA">
        <w:t>re</w:t>
      </w:r>
      <w:r>
        <w:t>nce to the Parish Mas</w:t>
      </w:r>
      <w:r w:rsidR="00CA45CA">
        <w:t>ter</w:t>
      </w:r>
      <w:r>
        <w:t xml:space="preserve"> diary which will show availability of officials and </w:t>
      </w:r>
      <w:r w:rsidR="00CA45CA">
        <w:t xml:space="preserve">the </w:t>
      </w:r>
      <w:r>
        <w:t xml:space="preserve">rooms which can be used. </w:t>
      </w:r>
    </w:p>
    <w:p w14:paraId="0DF7BC91" w14:textId="77777777" w:rsidR="00F93BE2" w:rsidRDefault="00F93BE2" w:rsidP="004510C7">
      <w:pPr>
        <w:tabs>
          <w:tab w:val="center" w:pos="3077"/>
          <w:tab w:val="center" w:pos="3602"/>
          <w:tab w:val="center" w:pos="5346"/>
        </w:tabs>
        <w:ind w:left="-15" w:firstLine="0"/>
        <w:rPr>
          <w:b/>
        </w:rPr>
      </w:pPr>
    </w:p>
    <w:p w14:paraId="5515ECDB" w14:textId="578A2BF2" w:rsidR="00F93BE2" w:rsidRDefault="00F93BE2" w:rsidP="004510C7">
      <w:pPr>
        <w:tabs>
          <w:tab w:val="center" w:pos="3077"/>
          <w:tab w:val="center" w:pos="3602"/>
          <w:tab w:val="center" w:pos="5346"/>
        </w:tabs>
        <w:ind w:left="-15" w:firstLine="0"/>
        <w:rPr>
          <w:b/>
        </w:rPr>
      </w:pPr>
      <w:r>
        <w:rPr>
          <w:b/>
        </w:rPr>
        <w:t xml:space="preserve">Appendix </w:t>
      </w:r>
      <w:r w:rsidR="00B9209F">
        <w:rPr>
          <w:b/>
        </w:rPr>
        <w:t>A</w:t>
      </w:r>
      <w:r>
        <w:rPr>
          <w:b/>
        </w:rPr>
        <w:t xml:space="preserve"> – </w:t>
      </w:r>
      <w:r w:rsidR="00BA5C88">
        <w:rPr>
          <w:b/>
        </w:rPr>
        <w:t>Chairman’s</w:t>
      </w:r>
      <w:r>
        <w:rPr>
          <w:b/>
        </w:rPr>
        <w:t xml:space="preserve"> Report</w:t>
      </w:r>
    </w:p>
    <w:p w14:paraId="4CA27824" w14:textId="754C6EB5" w:rsidR="00BA5C88" w:rsidRDefault="00BA5C88" w:rsidP="00BA5C88">
      <w:pPr>
        <w:tabs>
          <w:tab w:val="center" w:pos="3077"/>
          <w:tab w:val="center" w:pos="3602"/>
          <w:tab w:val="center" w:pos="5346"/>
        </w:tabs>
        <w:ind w:left="-15" w:firstLine="0"/>
        <w:rPr>
          <w:b/>
        </w:rPr>
      </w:pPr>
      <w:r>
        <w:rPr>
          <w:b/>
        </w:rPr>
        <w:t>Appendix B – Financial Report</w:t>
      </w:r>
    </w:p>
    <w:p w14:paraId="55096D2F" w14:textId="04ED914F" w:rsidR="00B9209F" w:rsidRDefault="00B9209F" w:rsidP="004510C7">
      <w:pPr>
        <w:tabs>
          <w:tab w:val="center" w:pos="3077"/>
          <w:tab w:val="center" w:pos="3602"/>
          <w:tab w:val="center" w:pos="5346"/>
        </w:tabs>
        <w:ind w:left="-15" w:firstLine="0"/>
        <w:rPr>
          <w:b/>
        </w:rPr>
      </w:pPr>
      <w:r>
        <w:rPr>
          <w:b/>
        </w:rPr>
        <w:t xml:space="preserve">Appendix </w:t>
      </w:r>
      <w:r w:rsidR="00BA5C88">
        <w:rPr>
          <w:b/>
        </w:rPr>
        <w:t>C</w:t>
      </w:r>
      <w:r>
        <w:rPr>
          <w:b/>
        </w:rPr>
        <w:t xml:space="preserve"> – Environmental Officers Report </w:t>
      </w:r>
    </w:p>
    <w:p w14:paraId="5057D947" w14:textId="77777777" w:rsidR="004D0D82" w:rsidRDefault="004D0D82" w:rsidP="004510C7">
      <w:pPr>
        <w:tabs>
          <w:tab w:val="center" w:pos="3077"/>
          <w:tab w:val="center" w:pos="3602"/>
          <w:tab w:val="center" w:pos="5346"/>
        </w:tabs>
        <w:ind w:left="-15" w:firstLine="0"/>
      </w:pPr>
    </w:p>
    <w:p w14:paraId="55375807" w14:textId="77777777" w:rsidR="004D0D82" w:rsidRDefault="004D0D82" w:rsidP="004510C7">
      <w:pPr>
        <w:tabs>
          <w:tab w:val="center" w:pos="3077"/>
          <w:tab w:val="center" w:pos="3602"/>
          <w:tab w:val="center" w:pos="5346"/>
        </w:tabs>
        <w:ind w:left="-15" w:firstLine="0"/>
      </w:pPr>
    </w:p>
    <w:p w14:paraId="4738D936" w14:textId="77777777" w:rsidR="004D0D82" w:rsidRDefault="004D0D82" w:rsidP="004510C7">
      <w:pPr>
        <w:tabs>
          <w:tab w:val="center" w:pos="3077"/>
          <w:tab w:val="center" w:pos="3602"/>
          <w:tab w:val="center" w:pos="5346"/>
        </w:tabs>
        <w:ind w:left="-15" w:firstLine="0"/>
      </w:pPr>
    </w:p>
    <w:p w14:paraId="6AF1D032" w14:textId="77777777" w:rsidR="004D0D82" w:rsidRDefault="004D0D82" w:rsidP="004510C7">
      <w:pPr>
        <w:tabs>
          <w:tab w:val="center" w:pos="3077"/>
          <w:tab w:val="center" w:pos="3602"/>
          <w:tab w:val="center" w:pos="5346"/>
        </w:tabs>
        <w:ind w:left="-15" w:firstLine="0"/>
      </w:pPr>
    </w:p>
    <w:p w14:paraId="59CCF75D" w14:textId="77777777" w:rsidR="004D0D82" w:rsidRDefault="004D0D82" w:rsidP="004510C7">
      <w:pPr>
        <w:tabs>
          <w:tab w:val="center" w:pos="3077"/>
          <w:tab w:val="center" w:pos="3602"/>
          <w:tab w:val="center" w:pos="5346"/>
        </w:tabs>
        <w:ind w:left="-15" w:firstLine="0"/>
      </w:pPr>
    </w:p>
    <w:p w14:paraId="273A8586" w14:textId="424A51D6" w:rsidR="004D0D82" w:rsidRDefault="004D0D82" w:rsidP="004510C7">
      <w:pPr>
        <w:tabs>
          <w:tab w:val="center" w:pos="3077"/>
          <w:tab w:val="center" w:pos="3602"/>
          <w:tab w:val="center" w:pos="5346"/>
        </w:tabs>
        <w:ind w:left="-15" w:firstLine="0"/>
      </w:pPr>
    </w:p>
    <w:sectPr w:rsidR="004D0D82" w:rsidSect="0036243C">
      <w:pgSz w:w="12240" w:h="15840"/>
      <w:pgMar w:top="1134" w:right="1450" w:bottom="993" w:left="144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C03831"/>
    <w:multiLevelType w:val="hybridMultilevel"/>
    <w:tmpl w:val="CA6C22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AC3E59"/>
    <w:multiLevelType w:val="hybridMultilevel"/>
    <w:tmpl w:val="2646944E"/>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2" w15:restartNumberingAfterBreak="0">
    <w:nsid w:val="22206F16"/>
    <w:multiLevelType w:val="hybridMultilevel"/>
    <w:tmpl w:val="8506A43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4A62800"/>
    <w:multiLevelType w:val="hybridMultilevel"/>
    <w:tmpl w:val="A0D2260C"/>
    <w:lvl w:ilvl="0" w:tplc="08090005">
      <w:start w:val="1"/>
      <w:numFmt w:val="bullet"/>
      <w:lvlText w:val=""/>
      <w:lvlJc w:val="left"/>
      <w:pPr>
        <w:ind w:left="705" w:hanging="360"/>
      </w:pPr>
      <w:rPr>
        <w:rFonts w:ascii="Wingdings" w:hAnsi="Wingdings"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4" w15:restartNumberingAfterBreak="0">
    <w:nsid w:val="2EA82738"/>
    <w:multiLevelType w:val="hybridMultilevel"/>
    <w:tmpl w:val="9544C7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1FC4186"/>
    <w:multiLevelType w:val="hybridMultilevel"/>
    <w:tmpl w:val="03400882"/>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6" w15:restartNumberingAfterBreak="0">
    <w:nsid w:val="345031DD"/>
    <w:multiLevelType w:val="hybridMultilevel"/>
    <w:tmpl w:val="65A49A94"/>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7" w15:restartNumberingAfterBreak="0">
    <w:nsid w:val="41C27295"/>
    <w:multiLevelType w:val="hybridMultilevel"/>
    <w:tmpl w:val="1CBA70C8"/>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8" w15:restartNumberingAfterBreak="0">
    <w:nsid w:val="483A1FE0"/>
    <w:multiLevelType w:val="hybridMultilevel"/>
    <w:tmpl w:val="5134918E"/>
    <w:lvl w:ilvl="0" w:tplc="8174D4D4">
      <w:start w:val="1"/>
      <w:numFmt w:val="decimal"/>
      <w:lvlText w:val="%1)"/>
      <w:lvlJc w:val="left"/>
      <w:pPr>
        <w:ind w:left="345" w:hanging="360"/>
      </w:pPr>
      <w:rPr>
        <w:rFonts w:hint="default"/>
      </w:rPr>
    </w:lvl>
    <w:lvl w:ilvl="1" w:tplc="08090019">
      <w:start w:val="1"/>
      <w:numFmt w:val="lowerLetter"/>
      <w:lvlText w:val="%2."/>
      <w:lvlJc w:val="left"/>
      <w:pPr>
        <w:ind w:left="1065" w:hanging="360"/>
      </w:pPr>
    </w:lvl>
    <w:lvl w:ilvl="2" w:tplc="0809001B" w:tentative="1">
      <w:start w:val="1"/>
      <w:numFmt w:val="lowerRoman"/>
      <w:lvlText w:val="%3."/>
      <w:lvlJc w:val="right"/>
      <w:pPr>
        <w:ind w:left="1785" w:hanging="180"/>
      </w:pPr>
    </w:lvl>
    <w:lvl w:ilvl="3" w:tplc="0809000F" w:tentative="1">
      <w:start w:val="1"/>
      <w:numFmt w:val="decimal"/>
      <w:lvlText w:val="%4."/>
      <w:lvlJc w:val="left"/>
      <w:pPr>
        <w:ind w:left="2505" w:hanging="360"/>
      </w:pPr>
    </w:lvl>
    <w:lvl w:ilvl="4" w:tplc="08090019" w:tentative="1">
      <w:start w:val="1"/>
      <w:numFmt w:val="lowerLetter"/>
      <w:lvlText w:val="%5."/>
      <w:lvlJc w:val="left"/>
      <w:pPr>
        <w:ind w:left="3225" w:hanging="360"/>
      </w:pPr>
    </w:lvl>
    <w:lvl w:ilvl="5" w:tplc="0809001B" w:tentative="1">
      <w:start w:val="1"/>
      <w:numFmt w:val="lowerRoman"/>
      <w:lvlText w:val="%6."/>
      <w:lvlJc w:val="right"/>
      <w:pPr>
        <w:ind w:left="3945" w:hanging="180"/>
      </w:pPr>
    </w:lvl>
    <w:lvl w:ilvl="6" w:tplc="0809000F" w:tentative="1">
      <w:start w:val="1"/>
      <w:numFmt w:val="decimal"/>
      <w:lvlText w:val="%7."/>
      <w:lvlJc w:val="left"/>
      <w:pPr>
        <w:ind w:left="4665" w:hanging="360"/>
      </w:pPr>
    </w:lvl>
    <w:lvl w:ilvl="7" w:tplc="08090019" w:tentative="1">
      <w:start w:val="1"/>
      <w:numFmt w:val="lowerLetter"/>
      <w:lvlText w:val="%8."/>
      <w:lvlJc w:val="left"/>
      <w:pPr>
        <w:ind w:left="5385" w:hanging="360"/>
      </w:pPr>
    </w:lvl>
    <w:lvl w:ilvl="8" w:tplc="0809001B" w:tentative="1">
      <w:start w:val="1"/>
      <w:numFmt w:val="lowerRoman"/>
      <w:lvlText w:val="%9."/>
      <w:lvlJc w:val="right"/>
      <w:pPr>
        <w:ind w:left="6105" w:hanging="180"/>
      </w:pPr>
    </w:lvl>
  </w:abstractNum>
  <w:abstractNum w:abstractNumId="9" w15:restartNumberingAfterBreak="0">
    <w:nsid w:val="4955742E"/>
    <w:multiLevelType w:val="hybridMultilevel"/>
    <w:tmpl w:val="C66EE3DE"/>
    <w:lvl w:ilvl="0" w:tplc="0809000F">
      <w:start w:val="1"/>
      <w:numFmt w:val="decimal"/>
      <w:lvlText w:val="%1."/>
      <w:lvlJc w:val="left"/>
      <w:pPr>
        <w:ind w:left="705" w:hanging="360"/>
      </w:pPr>
    </w:lvl>
    <w:lvl w:ilvl="1" w:tplc="08090019" w:tentative="1">
      <w:start w:val="1"/>
      <w:numFmt w:val="lowerLetter"/>
      <w:lvlText w:val="%2."/>
      <w:lvlJc w:val="left"/>
      <w:pPr>
        <w:ind w:left="1425" w:hanging="360"/>
      </w:pPr>
    </w:lvl>
    <w:lvl w:ilvl="2" w:tplc="0809001B" w:tentative="1">
      <w:start w:val="1"/>
      <w:numFmt w:val="lowerRoman"/>
      <w:lvlText w:val="%3."/>
      <w:lvlJc w:val="right"/>
      <w:pPr>
        <w:ind w:left="2145" w:hanging="180"/>
      </w:pPr>
    </w:lvl>
    <w:lvl w:ilvl="3" w:tplc="0809000F" w:tentative="1">
      <w:start w:val="1"/>
      <w:numFmt w:val="decimal"/>
      <w:lvlText w:val="%4."/>
      <w:lvlJc w:val="left"/>
      <w:pPr>
        <w:ind w:left="2865" w:hanging="360"/>
      </w:pPr>
    </w:lvl>
    <w:lvl w:ilvl="4" w:tplc="08090019" w:tentative="1">
      <w:start w:val="1"/>
      <w:numFmt w:val="lowerLetter"/>
      <w:lvlText w:val="%5."/>
      <w:lvlJc w:val="left"/>
      <w:pPr>
        <w:ind w:left="3585" w:hanging="360"/>
      </w:pPr>
    </w:lvl>
    <w:lvl w:ilvl="5" w:tplc="0809001B" w:tentative="1">
      <w:start w:val="1"/>
      <w:numFmt w:val="lowerRoman"/>
      <w:lvlText w:val="%6."/>
      <w:lvlJc w:val="right"/>
      <w:pPr>
        <w:ind w:left="4305" w:hanging="180"/>
      </w:pPr>
    </w:lvl>
    <w:lvl w:ilvl="6" w:tplc="0809000F" w:tentative="1">
      <w:start w:val="1"/>
      <w:numFmt w:val="decimal"/>
      <w:lvlText w:val="%7."/>
      <w:lvlJc w:val="left"/>
      <w:pPr>
        <w:ind w:left="5025" w:hanging="360"/>
      </w:pPr>
    </w:lvl>
    <w:lvl w:ilvl="7" w:tplc="08090019" w:tentative="1">
      <w:start w:val="1"/>
      <w:numFmt w:val="lowerLetter"/>
      <w:lvlText w:val="%8."/>
      <w:lvlJc w:val="left"/>
      <w:pPr>
        <w:ind w:left="5745" w:hanging="360"/>
      </w:pPr>
    </w:lvl>
    <w:lvl w:ilvl="8" w:tplc="0809001B" w:tentative="1">
      <w:start w:val="1"/>
      <w:numFmt w:val="lowerRoman"/>
      <w:lvlText w:val="%9."/>
      <w:lvlJc w:val="right"/>
      <w:pPr>
        <w:ind w:left="6465" w:hanging="180"/>
      </w:pPr>
    </w:lvl>
  </w:abstractNum>
  <w:abstractNum w:abstractNumId="10" w15:restartNumberingAfterBreak="0">
    <w:nsid w:val="4A013E8A"/>
    <w:multiLevelType w:val="hybridMultilevel"/>
    <w:tmpl w:val="EDE037C2"/>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11" w15:restartNumberingAfterBreak="0">
    <w:nsid w:val="4A282368"/>
    <w:multiLevelType w:val="hybridMultilevel"/>
    <w:tmpl w:val="FC86501A"/>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12" w15:restartNumberingAfterBreak="0">
    <w:nsid w:val="4F75121D"/>
    <w:multiLevelType w:val="hybridMultilevel"/>
    <w:tmpl w:val="3378F9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16B4A11"/>
    <w:multiLevelType w:val="hybridMultilevel"/>
    <w:tmpl w:val="D95AEFF6"/>
    <w:lvl w:ilvl="0" w:tplc="08090017">
      <w:start w:val="1"/>
      <w:numFmt w:val="lowerLetter"/>
      <w:lvlText w:val="%1)"/>
      <w:lvlJc w:val="left"/>
      <w:pPr>
        <w:ind w:left="370" w:hanging="360"/>
      </w:pPr>
      <w:rPr>
        <w:rFonts w:hint="default"/>
      </w:rPr>
    </w:lvl>
    <w:lvl w:ilvl="1" w:tplc="08090019" w:tentative="1">
      <w:start w:val="1"/>
      <w:numFmt w:val="lowerLetter"/>
      <w:lvlText w:val="%2."/>
      <w:lvlJc w:val="left"/>
      <w:pPr>
        <w:ind w:left="1090" w:hanging="360"/>
      </w:pPr>
    </w:lvl>
    <w:lvl w:ilvl="2" w:tplc="0809001B" w:tentative="1">
      <w:start w:val="1"/>
      <w:numFmt w:val="lowerRoman"/>
      <w:lvlText w:val="%3."/>
      <w:lvlJc w:val="right"/>
      <w:pPr>
        <w:ind w:left="1810" w:hanging="180"/>
      </w:pPr>
    </w:lvl>
    <w:lvl w:ilvl="3" w:tplc="0809000F" w:tentative="1">
      <w:start w:val="1"/>
      <w:numFmt w:val="decimal"/>
      <w:lvlText w:val="%4."/>
      <w:lvlJc w:val="left"/>
      <w:pPr>
        <w:ind w:left="2530" w:hanging="360"/>
      </w:pPr>
    </w:lvl>
    <w:lvl w:ilvl="4" w:tplc="08090019" w:tentative="1">
      <w:start w:val="1"/>
      <w:numFmt w:val="lowerLetter"/>
      <w:lvlText w:val="%5."/>
      <w:lvlJc w:val="left"/>
      <w:pPr>
        <w:ind w:left="3250" w:hanging="360"/>
      </w:pPr>
    </w:lvl>
    <w:lvl w:ilvl="5" w:tplc="0809001B" w:tentative="1">
      <w:start w:val="1"/>
      <w:numFmt w:val="lowerRoman"/>
      <w:lvlText w:val="%6."/>
      <w:lvlJc w:val="right"/>
      <w:pPr>
        <w:ind w:left="3970" w:hanging="180"/>
      </w:pPr>
    </w:lvl>
    <w:lvl w:ilvl="6" w:tplc="0809000F" w:tentative="1">
      <w:start w:val="1"/>
      <w:numFmt w:val="decimal"/>
      <w:lvlText w:val="%7."/>
      <w:lvlJc w:val="left"/>
      <w:pPr>
        <w:ind w:left="4690" w:hanging="360"/>
      </w:pPr>
    </w:lvl>
    <w:lvl w:ilvl="7" w:tplc="08090019" w:tentative="1">
      <w:start w:val="1"/>
      <w:numFmt w:val="lowerLetter"/>
      <w:lvlText w:val="%8."/>
      <w:lvlJc w:val="left"/>
      <w:pPr>
        <w:ind w:left="5410" w:hanging="360"/>
      </w:pPr>
    </w:lvl>
    <w:lvl w:ilvl="8" w:tplc="0809001B" w:tentative="1">
      <w:start w:val="1"/>
      <w:numFmt w:val="lowerRoman"/>
      <w:lvlText w:val="%9."/>
      <w:lvlJc w:val="right"/>
      <w:pPr>
        <w:ind w:left="6130" w:hanging="180"/>
      </w:pPr>
    </w:lvl>
  </w:abstractNum>
  <w:abstractNum w:abstractNumId="14" w15:restartNumberingAfterBreak="0">
    <w:nsid w:val="58840E9F"/>
    <w:multiLevelType w:val="hybridMultilevel"/>
    <w:tmpl w:val="3E90A652"/>
    <w:lvl w:ilvl="0" w:tplc="08090001">
      <w:start w:val="1"/>
      <w:numFmt w:val="bullet"/>
      <w:lvlText w:val=""/>
      <w:lvlJc w:val="left"/>
      <w:pPr>
        <w:ind w:left="1425" w:hanging="360"/>
      </w:pPr>
      <w:rPr>
        <w:rFonts w:ascii="Symbol" w:hAnsi="Symbol" w:hint="default"/>
      </w:rPr>
    </w:lvl>
    <w:lvl w:ilvl="1" w:tplc="08090003" w:tentative="1">
      <w:start w:val="1"/>
      <w:numFmt w:val="bullet"/>
      <w:lvlText w:val="o"/>
      <w:lvlJc w:val="left"/>
      <w:pPr>
        <w:ind w:left="2145" w:hanging="360"/>
      </w:pPr>
      <w:rPr>
        <w:rFonts w:ascii="Courier New" w:hAnsi="Courier New" w:cs="Courier New" w:hint="default"/>
      </w:rPr>
    </w:lvl>
    <w:lvl w:ilvl="2" w:tplc="08090005" w:tentative="1">
      <w:start w:val="1"/>
      <w:numFmt w:val="bullet"/>
      <w:lvlText w:val=""/>
      <w:lvlJc w:val="left"/>
      <w:pPr>
        <w:ind w:left="2865" w:hanging="360"/>
      </w:pPr>
      <w:rPr>
        <w:rFonts w:ascii="Wingdings" w:hAnsi="Wingdings" w:hint="default"/>
      </w:rPr>
    </w:lvl>
    <w:lvl w:ilvl="3" w:tplc="08090001" w:tentative="1">
      <w:start w:val="1"/>
      <w:numFmt w:val="bullet"/>
      <w:lvlText w:val=""/>
      <w:lvlJc w:val="left"/>
      <w:pPr>
        <w:ind w:left="3585" w:hanging="360"/>
      </w:pPr>
      <w:rPr>
        <w:rFonts w:ascii="Symbol" w:hAnsi="Symbol" w:hint="default"/>
      </w:rPr>
    </w:lvl>
    <w:lvl w:ilvl="4" w:tplc="08090003" w:tentative="1">
      <w:start w:val="1"/>
      <w:numFmt w:val="bullet"/>
      <w:lvlText w:val="o"/>
      <w:lvlJc w:val="left"/>
      <w:pPr>
        <w:ind w:left="4305" w:hanging="360"/>
      </w:pPr>
      <w:rPr>
        <w:rFonts w:ascii="Courier New" w:hAnsi="Courier New" w:cs="Courier New" w:hint="default"/>
      </w:rPr>
    </w:lvl>
    <w:lvl w:ilvl="5" w:tplc="08090005" w:tentative="1">
      <w:start w:val="1"/>
      <w:numFmt w:val="bullet"/>
      <w:lvlText w:val=""/>
      <w:lvlJc w:val="left"/>
      <w:pPr>
        <w:ind w:left="5025" w:hanging="360"/>
      </w:pPr>
      <w:rPr>
        <w:rFonts w:ascii="Wingdings" w:hAnsi="Wingdings" w:hint="default"/>
      </w:rPr>
    </w:lvl>
    <w:lvl w:ilvl="6" w:tplc="08090001" w:tentative="1">
      <w:start w:val="1"/>
      <w:numFmt w:val="bullet"/>
      <w:lvlText w:val=""/>
      <w:lvlJc w:val="left"/>
      <w:pPr>
        <w:ind w:left="5745" w:hanging="360"/>
      </w:pPr>
      <w:rPr>
        <w:rFonts w:ascii="Symbol" w:hAnsi="Symbol" w:hint="default"/>
      </w:rPr>
    </w:lvl>
    <w:lvl w:ilvl="7" w:tplc="08090003" w:tentative="1">
      <w:start w:val="1"/>
      <w:numFmt w:val="bullet"/>
      <w:lvlText w:val="o"/>
      <w:lvlJc w:val="left"/>
      <w:pPr>
        <w:ind w:left="6465" w:hanging="360"/>
      </w:pPr>
      <w:rPr>
        <w:rFonts w:ascii="Courier New" w:hAnsi="Courier New" w:cs="Courier New" w:hint="default"/>
      </w:rPr>
    </w:lvl>
    <w:lvl w:ilvl="8" w:tplc="08090005" w:tentative="1">
      <w:start w:val="1"/>
      <w:numFmt w:val="bullet"/>
      <w:lvlText w:val=""/>
      <w:lvlJc w:val="left"/>
      <w:pPr>
        <w:ind w:left="7185" w:hanging="360"/>
      </w:pPr>
      <w:rPr>
        <w:rFonts w:ascii="Wingdings" w:hAnsi="Wingdings" w:hint="default"/>
      </w:rPr>
    </w:lvl>
  </w:abstractNum>
  <w:abstractNum w:abstractNumId="15" w15:restartNumberingAfterBreak="0">
    <w:nsid w:val="6218016C"/>
    <w:multiLevelType w:val="hybridMultilevel"/>
    <w:tmpl w:val="5338FE98"/>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16" w15:restartNumberingAfterBreak="0">
    <w:nsid w:val="6E270E0F"/>
    <w:multiLevelType w:val="hybridMultilevel"/>
    <w:tmpl w:val="0F521620"/>
    <w:lvl w:ilvl="0" w:tplc="31202602">
      <w:start w:val="3"/>
      <w:numFmt w:val="upperLetter"/>
      <w:lvlText w:val="%1"/>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EB6F70C">
      <w:start w:val="1"/>
      <w:numFmt w:val="lowerLetter"/>
      <w:lvlText w:val="%2"/>
      <w:lvlJc w:val="left"/>
      <w:pPr>
        <w:ind w:left="21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5DCDB06">
      <w:start w:val="1"/>
      <w:numFmt w:val="lowerRoman"/>
      <w:lvlText w:val="%3"/>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E16D154">
      <w:start w:val="1"/>
      <w:numFmt w:val="decimal"/>
      <w:lvlText w:val="%4"/>
      <w:lvlJc w:val="left"/>
      <w:pPr>
        <w:ind w:left="36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C703DD2">
      <w:start w:val="1"/>
      <w:numFmt w:val="lowerLetter"/>
      <w:lvlText w:val="%5"/>
      <w:lvlJc w:val="left"/>
      <w:pPr>
        <w:ind w:left="43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3103816">
      <w:start w:val="1"/>
      <w:numFmt w:val="lowerRoman"/>
      <w:lvlText w:val="%6"/>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4CE4F3C">
      <w:start w:val="1"/>
      <w:numFmt w:val="decimal"/>
      <w:lvlText w:val="%7"/>
      <w:lvlJc w:val="left"/>
      <w:pPr>
        <w:ind w:left="576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1949674">
      <w:start w:val="1"/>
      <w:numFmt w:val="lowerLetter"/>
      <w:lvlText w:val="%8"/>
      <w:lvlJc w:val="left"/>
      <w:pPr>
        <w:ind w:left="64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608F98C">
      <w:start w:val="1"/>
      <w:numFmt w:val="lowerRoman"/>
      <w:lvlText w:val="%9"/>
      <w:lvlJc w:val="left"/>
      <w:pPr>
        <w:ind w:left="72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7B12332A"/>
    <w:multiLevelType w:val="hybridMultilevel"/>
    <w:tmpl w:val="D95AEFF6"/>
    <w:lvl w:ilvl="0" w:tplc="08090017">
      <w:start w:val="1"/>
      <w:numFmt w:val="lowerLetter"/>
      <w:lvlText w:val="%1)"/>
      <w:lvlJc w:val="left"/>
      <w:pPr>
        <w:ind w:left="370" w:hanging="360"/>
      </w:pPr>
      <w:rPr>
        <w:rFonts w:hint="default"/>
      </w:rPr>
    </w:lvl>
    <w:lvl w:ilvl="1" w:tplc="08090019" w:tentative="1">
      <w:start w:val="1"/>
      <w:numFmt w:val="lowerLetter"/>
      <w:lvlText w:val="%2."/>
      <w:lvlJc w:val="left"/>
      <w:pPr>
        <w:ind w:left="1090" w:hanging="360"/>
      </w:pPr>
    </w:lvl>
    <w:lvl w:ilvl="2" w:tplc="0809001B" w:tentative="1">
      <w:start w:val="1"/>
      <w:numFmt w:val="lowerRoman"/>
      <w:lvlText w:val="%3."/>
      <w:lvlJc w:val="right"/>
      <w:pPr>
        <w:ind w:left="1810" w:hanging="180"/>
      </w:pPr>
    </w:lvl>
    <w:lvl w:ilvl="3" w:tplc="0809000F" w:tentative="1">
      <w:start w:val="1"/>
      <w:numFmt w:val="decimal"/>
      <w:lvlText w:val="%4."/>
      <w:lvlJc w:val="left"/>
      <w:pPr>
        <w:ind w:left="2530" w:hanging="360"/>
      </w:pPr>
    </w:lvl>
    <w:lvl w:ilvl="4" w:tplc="08090019" w:tentative="1">
      <w:start w:val="1"/>
      <w:numFmt w:val="lowerLetter"/>
      <w:lvlText w:val="%5."/>
      <w:lvlJc w:val="left"/>
      <w:pPr>
        <w:ind w:left="3250" w:hanging="360"/>
      </w:pPr>
    </w:lvl>
    <w:lvl w:ilvl="5" w:tplc="0809001B" w:tentative="1">
      <w:start w:val="1"/>
      <w:numFmt w:val="lowerRoman"/>
      <w:lvlText w:val="%6."/>
      <w:lvlJc w:val="right"/>
      <w:pPr>
        <w:ind w:left="3970" w:hanging="180"/>
      </w:pPr>
    </w:lvl>
    <w:lvl w:ilvl="6" w:tplc="0809000F" w:tentative="1">
      <w:start w:val="1"/>
      <w:numFmt w:val="decimal"/>
      <w:lvlText w:val="%7."/>
      <w:lvlJc w:val="left"/>
      <w:pPr>
        <w:ind w:left="4690" w:hanging="360"/>
      </w:pPr>
    </w:lvl>
    <w:lvl w:ilvl="7" w:tplc="08090019" w:tentative="1">
      <w:start w:val="1"/>
      <w:numFmt w:val="lowerLetter"/>
      <w:lvlText w:val="%8."/>
      <w:lvlJc w:val="left"/>
      <w:pPr>
        <w:ind w:left="5410" w:hanging="360"/>
      </w:pPr>
    </w:lvl>
    <w:lvl w:ilvl="8" w:tplc="0809001B" w:tentative="1">
      <w:start w:val="1"/>
      <w:numFmt w:val="lowerRoman"/>
      <w:lvlText w:val="%9."/>
      <w:lvlJc w:val="right"/>
      <w:pPr>
        <w:ind w:left="6130" w:hanging="180"/>
      </w:pPr>
    </w:lvl>
  </w:abstractNum>
  <w:abstractNum w:abstractNumId="18" w15:restartNumberingAfterBreak="0">
    <w:nsid w:val="7D0F74A5"/>
    <w:multiLevelType w:val="hybridMultilevel"/>
    <w:tmpl w:val="FD1E2C3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6"/>
  </w:num>
  <w:num w:numId="2">
    <w:abstractNumId w:val="4"/>
  </w:num>
  <w:num w:numId="3">
    <w:abstractNumId w:val="6"/>
  </w:num>
  <w:num w:numId="4">
    <w:abstractNumId w:val="15"/>
  </w:num>
  <w:num w:numId="5">
    <w:abstractNumId w:val="3"/>
  </w:num>
  <w:num w:numId="6">
    <w:abstractNumId w:val="9"/>
  </w:num>
  <w:num w:numId="7">
    <w:abstractNumId w:val="0"/>
  </w:num>
  <w:num w:numId="8">
    <w:abstractNumId w:val="12"/>
  </w:num>
  <w:num w:numId="9">
    <w:abstractNumId w:val="8"/>
  </w:num>
  <w:num w:numId="10">
    <w:abstractNumId w:val="1"/>
  </w:num>
  <w:num w:numId="11">
    <w:abstractNumId w:val="7"/>
  </w:num>
  <w:num w:numId="12">
    <w:abstractNumId w:val="2"/>
  </w:num>
  <w:num w:numId="13">
    <w:abstractNumId w:val="10"/>
  </w:num>
  <w:num w:numId="14">
    <w:abstractNumId w:val="5"/>
  </w:num>
  <w:num w:numId="15">
    <w:abstractNumId w:val="11"/>
  </w:num>
  <w:num w:numId="16">
    <w:abstractNumId w:val="13"/>
  </w:num>
  <w:num w:numId="17">
    <w:abstractNumId w:val="17"/>
  </w:num>
  <w:num w:numId="18">
    <w:abstractNumId w:val="14"/>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6253"/>
    <w:rsid w:val="000354C7"/>
    <w:rsid w:val="00066685"/>
    <w:rsid w:val="0007625A"/>
    <w:rsid w:val="0008185E"/>
    <w:rsid w:val="000B1290"/>
    <w:rsid w:val="000B207A"/>
    <w:rsid w:val="000C2ECD"/>
    <w:rsid w:val="000F4232"/>
    <w:rsid w:val="000F55DF"/>
    <w:rsid w:val="00104EDC"/>
    <w:rsid w:val="0013007D"/>
    <w:rsid w:val="0015028A"/>
    <w:rsid w:val="00166531"/>
    <w:rsid w:val="00167753"/>
    <w:rsid w:val="001A04F5"/>
    <w:rsid w:val="001A34CE"/>
    <w:rsid w:val="001C230F"/>
    <w:rsid w:val="001E6307"/>
    <w:rsid w:val="00211B85"/>
    <w:rsid w:val="00227BFA"/>
    <w:rsid w:val="00247A7C"/>
    <w:rsid w:val="00247FA2"/>
    <w:rsid w:val="002541D4"/>
    <w:rsid w:val="00254A68"/>
    <w:rsid w:val="002613E8"/>
    <w:rsid w:val="002978BC"/>
    <w:rsid w:val="002D6E38"/>
    <w:rsid w:val="0035120B"/>
    <w:rsid w:val="003579C0"/>
    <w:rsid w:val="0036243C"/>
    <w:rsid w:val="00373C15"/>
    <w:rsid w:val="00375A3B"/>
    <w:rsid w:val="003932CE"/>
    <w:rsid w:val="00397E71"/>
    <w:rsid w:val="003B4C1E"/>
    <w:rsid w:val="003C5744"/>
    <w:rsid w:val="00422199"/>
    <w:rsid w:val="00423D23"/>
    <w:rsid w:val="004372A1"/>
    <w:rsid w:val="004510C7"/>
    <w:rsid w:val="00474007"/>
    <w:rsid w:val="00486384"/>
    <w:rsid w:val="004A6831"/>
    <w:rsid w:val="004B6253"/>
    <w:rsid w:val="004B62A7"/>
    <w:rsid w:val="004D0D82"/>
    <w:rsid w:val="004E1DCA"/>
    <w:rsid w:val="004E382E"/>
    <w:rsid w:val="00512353"/>
    <w:rsid w:val="00564F62"/>
    <w:rsid w:val="0059748B"/>
    <w:rsid w:val="005D3872"/>
    <w:rsid w:val="005E0B99"/>
    <w:rsid w:val="005F0F16"/>
    <w:rsid w:val="00605871"/>
    <w:rsid w:val="006206F7"/>
    <w:rsid w:val="006252B8"/>
    <w:rsid w:val="0063641C"/>
    <w:rsid w:val="00640817"/>
    <w:rsid w:val="00643EFC"/>
    <w:rsid w:val="006779E9"/>
    <w:rsid w:val="0068002C"/>
    <w:rsid w:val="006831DA"/>
    <w:rsid w:val="006D4C18"/>
    <w:rsid w:val="00721ECF"/>
    <w:rsid w:val="007253EB"/>
    <w:rsid w:val="00782CEF"/>
    <w:rsid w:val="007A17E8"/>
    <w:rsid w:val="007D7FAF"/>
    <w:rsid w:val="00814F1A"/>
    <w:rsid w:val="00821108"/>
    <w:rsid w:val="00830674"/>
    <w:rsid w:val="00840600"/>
    <w:rsid w:val="00856713"/>
    <w:rsid w:val="00897A44"/>
    <w:rsid w:val="008A2830"/>
    <w:rsid w:val="008C451C"/>
    <w:rsid w:val="008F1BD4"/>
    <w:rsid w:val="00901DEF"/>
    <w:rsid w:val="00907736"/>
    <w:rsid w:val="009145AB"/>
    <w:rsid w:val="0092074D"/>
    <w:rsid w:val="00927C77"/>
    <w:rsid w:val="009B669D"/>
    <w:rsid w:val="00A02131"/>
    <w:rsid w:val="00A30741"/>
    <w:rsid w:val="00A35A71"/>
    <w:rsid w:val="00A607CA"/>
    <w:rsid w:val="00A700E1"/>
    <w:rsid w:val="00AB3007"/>
    <w:rsid w:val="00AD58C2"/>
    <w:rsid w:val="00AD616B"/>
    <w:rsid w:val="00B0090C"/>
    <w:rsid w:val="00B3061B"/>
    <w:rsid w:val="00B3569A"/>
    <w:rsid w:val="00B9209F"/>
    <w:rsid w:val="00BA5C88"/>
    <w:rsid w:val="00BC277F"/>
    <w:rsid w:val="00BE65D6"/>
    <w:rsid w:val="00C14F9F"/>
    <w:rsid w:val="00C6109E"/>
    <w:rsid w:val="00C665B5"/>
    <w:rsid w:val="00C66828"/>
    <w:rsid w:val="00C72AAC"/>
    <w:rsid w:val="00C76254"/>
    <w:rsid w:val="00C810B2"/>
    <w:rsid w:val="00C839EB"/>
    <w:rsid w:val="00C84574"/>
    <w:rsid w:val="00CA1BCC"/>
    <w:rsid w:val="00CA2ACA"/>
    <w:rsid w:val="00CA45CA"/>
    <w:rsid w:val="00CB380F"/>
    <w:rsid w:val="00CB5699"/>
    <w:rsid w:val="00D135F9"/>
    <w:rsid w:val="00D23E15"/>
    <w:rsid w:val="00D4344E"/>
    <w:rsid w:val="00D51505"/>
    <w:rsid w:val="00D575AD"/>
    <w:rsid w:val="00D67F2E"/>
    <w:rsid w:val="00D9380B"/>
    <w:rsid w:val="00D942C4"/>
    <w:rsid w:val="00DA5EC1"/>
    <w:rsid w:val="00DB31D7"/>
    <w:rsid w:val="00DD1A39"/>
    <w:rsid w:val="00DD65EF"/>
    <w:rsid w:val="00DE598A"/>
    <w:rsid w:val="00DF042D"/>
    <w:rsid w:val="00E17EE5"/>
    <w:rsid w:val="00E22A41"/>
    <w:rsid w:val="00E3663A"/>
    <w:rsid w:val="00E44C6C"/>
    <w:rsid w:val="00E71686"/>
    <w:rsid w:val="00E90CFA"/>
    <w:rsid w:val="00E9317A"/>
    <w:rsid w:val="00EA1D1F"/>
    <w:rsid w:val="00EE163A"/>
    <w:rsid w:val="00EF5E3A"/>
    <w:rsid w:val="00F22BC4"/>
    <w:rsid w:val="00F41FB4"/>
    <w:rsid w:val="00F422BC"/>
    <w:rsid w:val="00F51B4F"/>
    <w:rsid w:val="00F60BA3"/>
    <w:rsid w:val="00F71030"/>
    <w:rsid w:val="00F93BE2"/>
    <w:rsid w:val="00FB61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139E1"/>
  <w15:docId w15:val="{48C5754E-E84C-4070-A944-D3D774DA8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3"/>
      <w:ind w:left="10" w:hanging="10"/>
    </w:pPr>
    <w:rPr>
      <w:rFonts w:ascii="Arial" w:eastAsia="Arial" w:hAnsi="Arial" w:cs="Arial"/>
      <w:color w:val="000000"/>
      <w:sz w:val="20"/>
    </w:rPr>
  </w:style>
  <w:style w:type="paragraph" w:styleId="Heading1">
    <w:name w:val="heading 1"/>
    <w:next w:val="Normal"/>
    <w:link w:val="Heading1Char"/>
    <w:uiPriority w:val="9"/>
    <w:qFormat/>
    <w:pPr>
      <w:keepNext/>
      <w:keepLines/>
      <w:outlineLvl w:val="0"/>
    </w:pPr>
    <w:rPr>
      <w:rFonts w:ascii="Arial" w:eastAsia="Arial" w:hAnsi="Arial" w:cs="Arial"/>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table" w:styleId="TableGrid0">
    <w:name w:val="Table Grid"/>
    <w:basedOn w:val="TableNormal"/>
    <w:uiPriority w:val="39"/>
    <w:rsid w:val="00564F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04EDC"/>
    <w:rPr>
      <w:color w:val="0563C1" w:themeColor="hyperlink"/>
      <w:u w:val="single"/>
    </w:rPr>
  </w:style>
  <w:style w:type="character" w:styleId="FollowedHyperlink">
    <w:name w:val="FollowedHyperlink"/>
    <w:basedOn w:val="DefaultParagraphFont"/>
    <w:uiPriority w:val="99"/>
    <w:semiHidden/>
    <w:unhideWhenUsed/>
    <w:rsid w:val="00104EDC"/>
    <w:rPr>
      <w:color w:val="954F72" w:themeColor="followedHyperlink"/>
      <w:u w:val="single"/>
    </w:rPr>
  </w:style>
  <w:style w:type="paragraph" w:styleId="ListParagraph">
    <w:name w:val="List Paragraph"/>
    <w:basedOn w:val="Normal"/>
    <w:uiPriority w:val="34"/>
    <w:qFormat/>
    <w:rsid w:val="002613E8"/>
    <w:pPr>
      <w:ind w:left="720"/>
      <w:contextualSpacing/>
    </w:pPr>
  </w:style>
  <w:style w:type="paragraph" w:styleId="Revision">
    <w:name w:val="Revision"/>
    <w:hidden/>
    <w:uiPriority w:val="99"/>
    <w:semiHidden/>
    <w:rsid w:val="00474007"/>
    <w:pPr>
      <w:spacing w:after="0" w:line="240" w:lineRule="auto"/>
    </w:pPr>
    <w:rPr>
      <w:rFonts w:ascii="Arial" w:eastAsia="Arial" w:hAnsi="Arial" w:cs="Arial"/>
      <w:color w:val="000000"/>
      <w:sz w:val="20"/>
    </w:rPr>
  </w:style>
  <w:style w:type="paragraph" w:styleId="BalloonText">
    <w:name w:val="Balloon Text"/>
    <w:basedOn w:val="Normal"/>
    <w:link w:val="BalloonTextChar"/>
    <w:uiPriority w:val="99"/>
    <w:semiHidden/>
    <w:unhideWhenUsed/>
    <w:rsid w:val="004B62A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62A7"/>
    <w:rPr>
      <w:rFonts w:ascii="Segoe UI" w:eastAsia="Arial"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0356144">
      <w:bodyDiv w:val="1"/>
      <w:marLeft w:val="0"/>
      <w:marRight w:val="0"/>
      <w:marTop w:val="0"/>
      <w:marBottom w:val="0"/>
      <w:divBdr>
        <w:top w:val="none" w:sz="0" w:space="0" w:color="auto"/>
        <w:left w:val="none" w:sz="0" w:space="0" w:color="auto"/>
        <w:bottom w:val="none" w:sz="0" w:space="0" w:color="auto"/>
        <w:right w:val="none" w:sz="0" w:space="0" w:color="auto"/>
      </w:divBdr>
    </w:div>
    <w:div w:id="1320383817">
      <w:bodyDiv w:val="1"/>
      <w:marLeft w:val="0"/>
      <w:marRight w:val="0"/>
      <w:marTop w:val="0"/>
      <w:marBottom w:val="0"/>
      <w:divBdr>
        <w:top w:val="none" w:sz="0" w:space="0" w:color="auto"/>
        <w:left w:val="none" w:sz="0" w:space="0" w:color="auto"/>
        <w:bottom w:val="none" w:sz="0" w:space="0" w:color="auto"/>
        <w:right w:val="none" w:sz="0" w:space="0" w:color="auto"/>
      </w:divBdr>
      <w:divsChild>
        <w:div w:id="520515308">
          <w:marLeft w:val="0"/>
          <w:marRight w:val="0"/>
          <w:marTop w:val="120"/>
          <w:marBottom w:val="0"/>
          <w:divBdr>
            <w:top w:val="none" w:sz="0" w:space="0" w:color="auto"/>
            <w:left w:val="none" w:sz="0" w:space="0" w:color="auto"/>
            <w:bottom w:val="none" w:sz="0" w:space="0" w:color="auto"/>
            <w:right w:val="none" w:sz="0" w:space="0" w:color="auto"/>
          </w:divBdr>
          <w:divsChild>
            <w:div w:id="554511247">
              <w:marLeft w:val="0"/>
              <w:marRight w:val="0"/>
              <w:marTop w:val="0"/>
              <w:marBottom w:val="0"/>
              <w:divBdr>
                <w:top w:val="none" w:sz="0" w:space="0" w:color="auto"/>
                <w:left w:val="none" w:sz="0" w:space="0" w:color="auto"/>
                <w:bottom w:val="none" w:sz="0" w:space="0" w:color="auto"/>
                <w:right w:val="none" w:sz="0" w:space="0" w:color="auto"/>
              </w:divBdr>
            </w:div>
          </w:divsChild>
        </w:div>
        <w:div w:id="373430803">
          <w:marLeft w:val="0"/>
          <w:marRight w:val="0"/>
          <w:marTop w:val="120"/>
          <w:marBottom w:val="0"/>
          <w:divBdr>
            <w:top w:val="none" w:sz="0" w:space="0" w:color="auto"/>
            <w:left w:val="none" w:sz="0" w:space="0" w:color="auto"/>
            <w:bottom w:val="none" w:sz="0" w:space="0" w:color="auto"/>
            <w:right w:val="none" w:sz="0" w:space="0" w:color="auto"/>
          </w:divBdr>
          <w:divsChild>
            <w:div w:id="5185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714930">
      <w:bodyDiv w:val="1"/>
      <w:marLeft w:val="0"/>
      <w:marRight w:val="0"/>
      <w:marTop w:val="0"/>
      <w:marBottom w:val="0"/>
      <w:divBdr>
        <w:top w:val="none" w:sz="0" w:space="0" w:color="auto"/>
        <w:left w:val="none" w:sz="0" w:space="0" w:color="auto"/>
        <w:bottom w:val="none" w:sz="0" w:space="0" w:color="auto"/>
        <w:right w:val="none" w:sz="0" w:space="0" w:color="auto"/>
      </w:divBdr>
    </w:div>
    <w:div w:id="16302815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livewell.telford.gov.uk/Services/388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CD90721BF804443B9B778940F8C0D15" ma:contentTypeVersion="7" ma:contentTypeDescription="Create a new document." ma:contentTypeScope="" ma:versionID="43c8f82d626d9e74d3dcd29456b0442f">
  <xsd:schema xmlns:xsd="http://www.w3.org/2001/XMLSchema" xmlns:xs="http://www.w3.org/2001/XMLSchema" xmlns:p="http://schemas.microsoft.com/office/2006/metadata/properties" xmlns:ns2="ad8ef983-5387-41b1-a779-2aebe0070a38" xmlns:ns3="d90e2a16-acb8-49ad-8c02-7712d93861cc" targetNamespace="http://schemas.microsoft.com/office/2006/metadata/properties" ma:root="true" ma:fieldsID="3113bafede4002abd2f6d5e20669c18a" ns2:_="" ns3:_="">
    <xsd:import namespace="ad8ef983-5387-41b1-a779-2aebe0070a38"/>
    <xsd:import namespace="d90e2a16-acb8-49ad-8c02-7712d93861c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8ef983-5387-41b1-a779-2aebe0070a3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0e2a16-acb8-49ad-8c02-7712d93861c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D9E49B8-B54B-46AC-86BC-7D0ED667292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86046C8-C937-4D4F-8A96-78CB003A10B8}">
  <ds:schemaRefs>
    <ds:schemaRef ds:uri="http://schemas.microsoft.com/sharepoint/v3/contenttype/forms"/>
  </ds:schemaRefs>
</ds:datastoreItem>
</file>

<file path=customXml/itemProps3.xml><?xml version="1.0" encoding="utf-8"?>
<ds:datastoreItem xmlns:ds="http://schemas.openxmlformats.org/officeDocument/2006/customXml" ds:itemID="{096DADA4-963E-48C1-A844-A613715DCC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8ef983-5387-41b1-a779-2aebe0070a38"/>
    <ds:schemaRef ds:uri="d90e2a16-acb8-49ad-8c02-7712d93861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3</Pages>
  <Words>944</Words>
  <Characters>5387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turley</dc:creator>
  <cp:keywords/>
  <cp:lastModifiedBy>dbdea</cp:lastModifiedBy>
  <cp:revision>14</cp:revision>
  <cp:lastPrinted>2019-01-22T14:33:00Z</cp:lastPrinted>
  <dcterms:created xsi:type="dcterms:W3CDTF">2023-10-24T18:57:00Z</dcterms:created>
  <dcterms:modified xsi:type="dcterms:W3CDTF">2023-10-28T11:41:00Z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0x010100BCD90721BF804443B9B778940F8C0D15</vt:lpwstr>
  </property>
</Properties>
</file>